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E7A54" w14:textId="4115CABF" w:rsidR="00021591" w:rsidRPr="0061584E" w:rsidRDefault="0061584E" w:rsidP="0061584E">
      <w:pPr>
        <w:jc w:val="center"/>
        <w:rPr>
          <w:rFonts w:ascii="Arial" w:hAnsi="Arial" w:cs="Arial"/>
          <w:b/>
          <w:bCs/>
          <w:sz w:val="24"/>
          <w:szCs w:val="24"/>
        </w:rPr>
      </w:pPr>
      <w:r w:rsidRPr="0061584E">
        <w:rPr>
          <w:rFonts w:ascii="Arial" w:hAnsi="Arial" w:cs="Arial"/>
          <w:b/>
          <w:bCs/>
          <w:sz w:val="24"/>
          <w:szCs w:val="24"/>
        </w:rPr>
        <w:t>Road Safety and Safe Transport Policy</w:t>
      </w:r>
    </w:p>
    <w:p w14:paraId="435A96B8" w14:textId="77777777" w:rsidR="0061584E" w:rsidRPr="00A04BCB" w:rsidRDefault="0061584E" w:rsidP="0061584E">
      <w:pPr>
        <w:rPr>
          <w:rFonts w:ascii="Arial" w:hAnsi="Arial" w:cs="Arial"/>
          <w:b/>
          <w:u w:val="single"/>
          <w:lang w:val="en-US"/>
        </w:rPr>
      </w:pPr>
      <w:r w:rsidRPr="00A04BCB">
        <w:rPr>
          <w:rFonts w:ascii="Arial" w:hAnsi="Arial" w:cs="Arial"/>
          <w:b/>
          <w:u w:val="single"/>
          <w:lang w:val="en-US"/>
        </w:rPr>
        <w:t>Rationale:</w:t>
      </w:r>
      <w:r w:rsidRPr="00A04BCB">
        <w:rPr>
          <w:rFonts w:ascii="Arial" w:hAnsi="Arial" w:cs="Arial"/>
          <w:b/>
          <w:u w:val="single"/>
          <w:lang w:val="en-US"/>
        </w:rPr>
        <w:tab/>
      </w:r>
      <w:r w:rsidRPr="00A04BCB">
        <w:rPr>
          <w:rFonts w:ascii="Arial" w:hAnsi="Arial" w:cs="Arial"/>
          <w:b/>
          <w:u w:val="single"/>
          <w:lang w:val="en-US"/>
        </w:rPr>
        <w:tab/>
      </w:r>
      <w:r w:rsidRPr="00A04BCB">
        <w:rPr>
          <w:rFonts w:ascii="Arial" w:hAnsi="Arial" w:cs="Arial"/>
          <w:b/>
          <w:u w:val="single"/>
          <w:lang w:val="en-US"/>
        </w:rPr>
        <w:tab/>
      </w:r>
      <w:r w:rsidRPr="00A04BCB">
        <w:rPr>
          <w:rFonts w:ascii="Arial" w:hAnsi="Arial" w:cs="Arial"/>
          <w:b/>
          <w:u w:val="single"/>
          <w:lang w:val="en-US"/>
        </w:rPr>
        <w:tab/>
      </w:r>
      <w:r w:rsidRPr="00A04BCB">
        <w:rPr>
          <w:rFonts w:ascii="Arial" w:hAnsi="Arial" w:cs="Arial"/>
          <w:b/>
          <w:u w:val="single"/>
          <w:lang w:val="en-US"/>
        </w:rPr>
        <w:tab/>
      </w:r>
      <w:r w:rsidRPr="00A04BCB">
        <w:rPr>
          <w:rFonts w:ascii="Arial" w:hAnsi="Arial" w:cs="Arial"/>
          <w:b/>
          <w:u w:val="single"/>
          <w:lang w:val="en-US"/>
        </w:rPr>
        <w:tab/>
      </w:r>
      <w:r w:rsidRPr="00A04BCB">
        <w:rPr>
          <w:rFonts w:ascii="Arial" w:hAnsi="Arial" w:cs="Arial"/>
          <w:b/>
          <w:u w:val="single"/>
          <w:lang w:val="en-US"/>
        </w:rPr>
        <w:tab/>
      </w:r>
      <w:r w:rsidRPr="00A04BCB">
        <w:rPr>
          <w:rFonts w:ascii="Arial" w:hAnsi="Arial" w:cs="Arial"/>
          <w:b/>
          <w:u w:val="single"/>
          <w:lang w:val="en-US"/>
        </w:rPr>
        <w:tab/>
      </w:r>
      <w:r w:rsidRPr="00A04BCB">
        <w:rPr>
          <w:rFonts w:ascii="Arial" w:hAnsi="Arial" w:cs="Arial"/>
          <w:b/>
          <w:u w:val="single"/>
          <w:lang w:val="en-US"/>
        </w:rPr>
        <w:tab/>
      </w:r>
      <w:r w:rsidRPr="00A04BCB">
        <w:rPr>
          <w:rFonts w:ascii="Arial" w:hAnsi="Arial" w:cs="Arial"/>
          <w:b/>
          <w:u w:val="single"/>
          <w:lang w:val="en-US"/>
        </w:rPr>
        <w:tab/>
      </w:r>
    </w:p>
    <w:p w14:paraId="66556E43" w14:textId="58F65BFA" w:rsidR="0061584E" w:rsidRDefault="0061584E" w:rsidP="0061584E">
      <w:pPr>
        <w:rPr>
          <w:rFonts w:ascii="Arial" w:hAnsi="Arial" w:cs="Arial"/>
        </w:rPr>
      </w:pPr>
      <w:r w:rsidRPr="0061584E">
        <w:rPr>
          <w:rFonts w:ascii="Arial" w:hAnsi="Arial" w:cs="Arial"/>
        </w:rPr>
        <w:t xml:space="preserve">Road safety education can help to reduce the risk of serious injury and death among young children by assisting them to develop skills, </w:t>
      </w:r>
      <w:proofErr w:type="gramStart"/>
      <w:r w:rsidRPr="0061584E">
        <w:rPr>
          <w:rFonts w:ascii="Arial" w:hAnsi="Arial" w:cs="Arial"/>
        </w:rPr>
        <w:t>knowledge</w:t>
      </w:r>
      <w:proofErr w:type="gramEnd"/>
      <w:r w:rsidRPr="0061584E">
        <w:rPr>
          <w:rFonts w:ascii="Arial" w:hAnsi="Arial" w:cs="Arial"/>
        </w:rPr>
        <w:t xml:space="preserve"> and behaviour about the safe use of roads. Working collaboratively with families to help children become safe and responsible road users aligns with the learning outcomes of the Early Years Learning Framework (EYLF</w:t>
      </w:r>
      <w:r>
        <w:rPr>
          <w:rFonts w:ascii="Arial" w:hAnsi="Arial" w:cs="Arial"/>
        </w:rPr>
        <w:t>)</w:t>
      </w:r>
      <w:r w:rsidRPr="0061584E">
        <w:rPr>
          <w:rFonts w:ascii="Arial" w:hAnsi="Arial" w:cs="Arial"/>
        </w:rPr>
        <w:t>.</w:t>
      </w:r>
    </w:p>
    <w:p w14:paraId="3165D459" w14:textId="77777777" w:rsidR="0061584E" w:rsidRDefault="0061584E" w:rsidP="0061584E">
      <w:pPr>
        <w:rPr>
          <w:rFonts w:ascii="Arial" w:hAnsi="Arial" w:cs="Arial"/>
        </w:rPr>
      </w:pPr>
      <w:r w:rsidRPr="0061584E">
        <w:rPr>
          <w:rFonts w:ascii="Arial" w:hAnsi="Arial" w:cs="Arial"/>
        </w:rPr>
        <w:t xml:space="preserve">To define the responsibilities of </w:t>
      </w:r>
      <w:r>
        <w:rPr>
          <w:rFonts w:ascii="Arial" w:hAnsi="Arial" w:cs="Arial"/>
        </w:rPr>
        <w:t>The Avenue Children’s Centre and Kindergarten</w:t>
      </w:r>
      <w:r w:rsidRPr="0061584E">
        <w:rPr>
          <w:rFonts w:ascii="Arial" w:hAnsi="Arial" w:cs="Arial"/>
        </w:rPr>
        <w:t xml:space="preserve"> to ensure that all children are:</w:t>
      </w:r>
    </w:p>
    <w:p w14:paraId="1E6B1F8F" w14:textId="3CB97261" w:rsidR="0061584E" w:rsidRPr="0061584E" w:rsidRDefault="0061584E" w:rsidP="0061584E">
      <w:pPr>
        <w:pStyle w:val="ListParagraph"/>
        <w:numPr>
          <w:ilvl w:val="0"/>
          <w:numId w:val="1"/>
        </w:numPr>
        <w:rPr>
          <w:rFonts w:ascii="Arial" w:hAnsi="Arial" w:cs="Arial"/>
        </w:rPr>
      </w:pPr>
      <w:r w:rsidRPr="0061584E">
        <w:rPr>
          <w:rFonts w:ascii="Arial" w:hAnsi="Arial" w:cs="Arial"/>
        </w:rPr>
        <w:t xml:space="preserve">kept safe while travelling as pedestrians, </w:t>
      </w:r>
      <w:proofErr w:type="gramStart"/>
      <w:r w:rsidRPr="0061584E">
        <w:rPr>
          <w:rFonts w:ascii="Arial" w:hAnsi="Arial" w:cs="Arial"/>
        </w:rPr>
        <w:t>cyclists</w:t>
      </w:r>
      <w:proofErr w:type="gramEnd"/>
      <w:r w:rsidRPr="0061584E">
        <w:rPr>
          <w:rFonts w:ascii="Arial" w:hAnsi="Arial" w:cs="Arial"/>
        </w:rPr>
        <w:t xml:space="preserve"> or passengers in a vehicle </w:t>
      </w:r>
    </w:p>
    <w:p w14:paraId="7E336F3E" w14:textId="6FD029E8" w:rsidR="0061584E" w:rsidRDefault="0061584E" w:rsidP="0061584E">
      <w:pPr>
        <w:pStyle w:val="ListParagraph"/>
        <w:numPr>
          <w:ilvl w:val="0"/>
          <w:numId w:val="1"/>
        </w:numPr>
        <w:rPr>
          <w:rFonts w:ascii="Arial" w:hAnsi="Arial" w:cs="Arial"/>
        </w:rPr>
      </w:pPr>
      <w:r w:rsidRPr="0061584E">
        <w:rPr>
          <w:rFonts w:ascii="Arial" w:hAnsi="Arial" w:cs="Arial"/>
        </w:rPr>
        <w:t>able to participate in road safety education to assist them in being and becoming safe and responsible road users.</w:t>
      </w:r>
    </w:p>
    <w:p w14:paraId="1BB3F224" w14:textId="5A744915" w:rsidR="0061584E" w:rsidRPr="0061584E" w:rsidRDefault="0061584E" w:rsidP="0061584E">
      <w:pPr>
        <w:rPr>
          <w:rFonts w:ascii="Arial" w:hAnsi="Arial" w:cs="Arial"/>
        </w:rPr>
      </w:pPr>
      <w:r w:rsidRPr="0061584E">
        <w:rPr>
          <w:rFonts w:ascii="Arial" w:hAnsi="Arial" w:cs="Arial"/>
        </w:rPr>
        <w:t xml:space="preserve">Under duty of care obligations, </w:t>
      </w:r>
      <w:r>
        <w:rPr>
          <w:rFonts w:ascii="Arial" w:hAnsi="Arial" w:cs="Arial"/>
        </w:rPr>
        <w:t xml:space="preserve">we have </w:t>
      </w:r>
      <w:r w:rsidRPr="0061584E">
        <w:rPr>
          <w:rFonts w:ascii="Arial" w:hAnsi="Arial" w:cs="Arial"/>
        </w:rPr>
        <w:t>develop</w:t>
      </w:r>
      <w:r>
        <w:rPr>
          <w:rFonts w:ascii="Arial" w:hAnsi="Arial" w:cs="Arial"/>
        </w:rPr>
        <w:t>ed</w:t>
      </w:r>
      <w:r w:rsidRPr="0061584E">
        <w:rPr>
          <w:rFonts w:ascii="Arial" w:hAnsi="Arial" w:cs="Arial"/>
        </w:rPr>
        <w:t xml:space="preserve"> appropriate procedures to guide staff to address situations where a child is observed to be at risk while being transported to or from </w:t>
      </w:r>
      <w:r>
        <w:rPr>
          <w:rFonts w:ascii="Arial" w:hAnsi="Arial" w:cs="Arial"/>
        </w:rPr>
        <w:t>centre</w:t>
      </w:r>
      <w:r w:rsidRPr="0061584E">
        <w:rPr>
          <w:rFonts w:ascii="Arial" w:hAnsi="Arial" w:cs="Arial"/>
        </w:rPr>
        <w:t xml:space="preserve">. </w:t>
      </w:r>
    </w:p>
    <w:p w14:paraId="47CA982C" w14:textId="77777777" w:rsidR="0061584E" w:rsidRPr="0061584E" w:rsidRDefault="0061584E" w:rsidP="0061584E">
      <w:pPr>
        <w:rPr>
          <w:rFonts w:ascii="Arial" w:hAnsi="Arial" w:cs="Arial"/>
        </w:rPr>
      </w:pPr>
      <w:r w:rsidRPr="0061584E">
        <w:rPr>
          <w:rFonts w:ascii="Arial" w:hAnsi="Arial" w:cs="Arial"/>
        </w:rPr>
        <w:t>This may include instances where a child is observed to be:</w:t>
      </w:r>
    </w:p>
    <w:p w14:paraId="423CAC85" w14:textId="27F1CAA3" w:rsidR="0061584E" w:rsidRPr="0061584E" w:rsidRDefault="0061584E" w:rsidP="0061584E">
      <w:pPr>
        <w:pStyle w:val="ListParagraph"/>
        <w:numPr>
          <w:ilvl w:val="0"/>
          <w:numId w:val="2"/>
        </w:numPr>
        <w:rPr>
          <w:rFonts w:ascii="Arial" w:hAnsi="Arial" w:cs="Arial"/>
        </w:rPr>
      </w:pPr>
      <w:r w:rsidRPr="0061584E">
        <w:rPr>
          <w:rFonts w:ascii="Arial" w:hAnsi="Arial" w:cs="Arial"/>
        </w:rPr>
        <w:t>travelling unrestrained</w:t>
      </w:r>
    </w:p>
    <w:p w14:paraId="2CB350AC" w14:textId="212B0489" w:rsidR="0061584E" w:rsidRPr="0061584E" w:rsidRDefault="0061584E" w:rsidP="0061584E">
      <w:pPr>
        <w:pStyle w:val="ListParagraph"/>
        <w:numPr>
          <w:ilvl w:val="0"/>
          <w:numId w:val="2"/>
        </w:numPr>
        <w:rPr>
          <w:rFonts w:ascii="Arial" w:hAnsi="Arial" w:cs="Arial"/>
        </w:rPr>
      </w:pPr>
      <w:r w:rsidRPr="0061584E">
        <w:rPr>
          <w:rFonts w:ascii="Arial" w:hAnsi="Arial" w:cs="Arial"/>
        </w:rPr>
        <w:t>travelling an inappropriate restraint</w:t>
      </w:r>
    </w:p>
    <w:p w14:paraId="762A8E9A" w14:textId="65F8453A" w:rsidR="0061584E" w:rsidRPr="0061584E" w:rsidRDefault="0061584E" w:rsidP="0061584E">
      <w:pPr>
        <w:pStyle w:val="ListParagraph"/>
        <w:numPr>
          <w:ilvl w:val="0"/>
          <w:numId w:val="2"/>
        </w:numPr>
        <w:rPr>
          <w:rFonts w:ascii="Arial" w:hAnsi="Arial" w:cs="Arial"/>
        </w:rPr>
      </w:pPr>
      <w:r w:rsidRPr="0061584E">
        <w:rPr>
          <w:rFonts w:ascii="Arial" w:hAnsi="Arial" w:cs="Arial"/>
        </w:rPr>
        <w:t>riding a bicycle or wheeled toy without a helmet</w:t>
      </w:r>
    </w:p>
    <w:p w14:paraId="5965DAAA" w14:textId="77777777" w:rsidR="0061584E" w:rsidRDefault="0061584E" w:rsidP="0061584E">
      <w:pPr>
        <w:pStyle w:val="ListParagraph"/>
        <w:numPr>
          <w:ilvl w:val="0"/>
          <w:numId w:val="2"/>
        </w:numPr>
        <w:rPr>
          <w:rFonts w:ascii="Arial" w:hAnsi="Arial" w:cs="Arial"/>
        </w:rPr>
      </w:pPr>
      <w:r w:rsidRPr="0061584E">
        <w:rPr>
          <w:rFonts w:ascii="Arial" w:hAnsi="Arial" w:cs="Arial"/>
        </w:rPr>
        <w:t>instances where a parent/guardian is in an unfit state to drive due to intoxication or impairment</w:t>
      </w:r>
    </w:p>
    <w:p w14:paraId="45A3418A" w14:textId="153CD28B" w:rsidR="0061584E" w:rsidRPr="0061584E" w:rsidRDefault="0061584E" w:rsidP="0061584E">
      <w:pPr>
        <w:rPr>
          <w:rFonts w:ascii="Arial" w:hAnsi="Arial" w:cs="Arial"/>
        </w:rPr>
      </w:pPr>
      <w:r w:rsidRPr="0061584E">
        <w:rPr>
          <w:rFonts w:ascii="Arial" w:hAnsi="Arial" w:cs="Arial"/>
          <w:b/>
          <w:u w:val="single"/>
          <w:lang w:val="en-US"/>
        </w:rPr>
        <w:t>Policy:</w:t>
      </w:r>
      <w:r w:rsidRPr="0061584E">
        <w:rPr>
          <w:rFonts w:ascii="Arial" w:hAnsi="Arial" w:cs="Arial"/>
          <w:b/>
          <w:u w:val="single"/>
          <w:lang w:val="en-US"/>
        </w:rPr>
        <w:tab/>
      </w:r>
      <w:r w:rsidRPr="0061584E">
        <w:rPr>
          <w:rFonts w:ascii="Arial" w:hAnsi="Arial" w:cs="Arial"/>
          <w:b/>
          <w:u w:val="single"/>
          <w:lang w:val="en-US"/>
        </w:rPr>
        <w:tab/>
      </w:r>
      <w:r w:rsidRPr="0061584E">
        <w:rPr>
          <w:rFonts w:ascii="Arial" w:hAnsi="Arial" w:cs="Arial"/>
          <w:b/>
          <w:u w:val="single"/>
          <w:lang w:val="en-US"/>
        </w:rPr>
        <w:tab/>
      </w:r>
      <w:r w:rsidRPr="0061584E">
        <w:rPr>
          <w:rFonts w:ascii="Arial" w:hAnsi="Arial" w:cs="Arial"/>
          <w:b/>
          <w:u w:val="single"/>
          <w:lang w:val="en-US"/>
        </w:rPr>
        <w:tab/>
      </w:r>
      <w:r w:rsidRPr="0061584E">
        <w:rPr>
          <w:rFonts w:ascii="Arial" w:hAnsi="Arial" w:cs="Arial"/>
          <w:b/>
          <w:u w:val="single"/>
          <w:lang w:val="en-US"/>
        </w:rPr>
        <w:tab/>
      </w:r>
      <w:r w:rsidRPr="0061584E">
        <w:rPr>
          <w:rFonts w:ascii="Arial" w:hAnsi="Arial" w:cs="Arial"/>
          <w:b/>
          <w:u w:val="single"/>
          <w:lang w:val="en-US"/>
        </w:rPr>
        <w:tab/>
      </w:r>
      <w:r w:rsidRPr="0061584E">
        <w:rPr>
          <w:rFonts w:ascii="Arial" w:hAnsi="Arial" w:cs="Arial"/>
          <w:b/>
          <w:u w:val="single"/>
          <w:lang w:val="en-US"/>
        </w:rPr>
        <w:tab/>
      </w:r>
      <w:r w:rsidRPr="0061584E">
        <w:rPr>
          <w:rFonts w:ascii="Arial" w:hAnsi="Arial" w:cs="Arial"/>
          <w:b/>
          <w:u w:val="single"/>
          <w:lang w:val="en-US"/>
        </w:rPr>
        <w:tab/>
      </w:r>
      <w:r w:rsidRPr="0061584E">
        <w:rPr>
          <w:rFonts w:ascii="Arial" w:hAnsi="Arial" w:cs="Arial"/>
          <w:b/>
          <w:u w:val="single"/>
          <w:lang w:val="en-US"/>
        </w:rPr>
        <w:tab/>
      </w:r>
      <w:r w:rsidRPr="0061584E">
        <w:rPr>
          <w:rFonts w:ascii="Arial" w:hAnsi="Arial" w:cs="Arial"/>
          <w:b/>
          <w:u w:val="single"/>
          <w:lang w:val="en-US"/>
        </w:rPr>
        <w:tab/>
      </w:r>
    </w:p>
    <w:p w14:paraId="482842BE" w14:textId="279CE917" w:rsidR="0061584E" w:rsidRPr="0061584E" w:rsidRDefault="0061584E" w:rsidP="0061584E">
      <w:pPr>
        <w:rPr>
          <w:rFonts w:ascii="Arial" w:hAnsi="Arial" w:cs="Arial"/>
        </w:rPr>
      </w:pPr>
      <w:r>
        <w:rPr>
          <w:rFonts w:ascii="Arial" w:hAnsi="Arial" w:cs="Arial"/>
        </w:rPr>
        <w:t xml:space="preserve">The Avenue Children’s Centre and Kindergarten </w:t>
      </w:r>
      <w:r w:rsidRPr="0061584E">
        <w:rPr>
          <w:rFonts w:ascii="Arial" w:hAnsi="Arial" w:cs="Arial"/>
        </w:rPr>
        <w:t>ensure that all children are:</w:t>
      </w:r>
    </w:p>
    <w:p w14:paraId="4B95606B" w14:textId="2007D04F" w:rsidR="0061584E" w:rsidRPr="0061584E" w:rsidRDefault="0061584E" w:rsidP="0061584E">
      <w:pPr>
        <w:pStyle w:val="ListParagraph"/>
        <w:numPr>
          <w:ilvl w:val="0"/>
          <w:numId w:val="3"/>
        </w:numPr>
        <w:rPr>
          <w:rFonts w:ascii="Arial" w:hAnsi="Arial" w:cs="Arial"/>
        </w:rPr>
      </w:pPr>
      <w:r w:rsidRPr="0061584E">
        <w:rPr>
          <w:rFonts w:ascii="Arial" w:hAnsi="Arial" w:cs="Arial"/>
        </w:rPr>
        <w:t xml:space="preserve">kept safe while travelling as pedestrians, </w:t>
      </w:r>
      <w:proofErr w:type="gramStart"/>
      <w:r w:rsidRPr="0061584E">
        <w:rPr>
          <w:rFonts w:ascii="Arial" w:hAnsi="Arial" w:cs="Arial"/>
        </w:rPr>
        <w:t>cyclists</w:t>
      </w:r>
      <w:proofErr w:type="gramEnd"/>
      <w:r w:rsidRPr="0061584E">
        <w:rPr>
          <w:rFonts w:ascii="Arial" w:hAnsi="Arial" w:cs="Arial"/>
        </w:rPr>
        <w:t xml:space="preserve"> or passengers in a vehicle </w:t>
      </w:r>
    </w:p>
    <w:p w14:paraId="7C0FDC6C" w14:textId="6268B777" w:rsidR="0061584E" w:rsidRDefault="0061584E" w:rsidP="0061584E">
      <w:pPr>
        <w:pStyle w:val="ListParagraph"/>
        <w:numPr>
          <w:ilvl w:val="0"/>
          <w:numId w:val="3"/>
        </w:numPr>
        <w:rPr>
          <w:rFonts w:ascii="Arial" w:hAnsi="Arial" w:cs="Arial"/>
        </w:rPr>
      </w:pPr>
      <w:r w:rsidRPr="0061584E">
        <w:rPr>
          <w:rFonts w:ascii="Arial" w:hAnsi="Arial" w:cs="Arial"/>
        </w:rPr>
        <w:t>able to participate in road safety education to assist them in being and becoming safe and responsible road users.</w:t>
      </w:r>
    </w:p>
    <w:p w14:paraId="595395F4" w14:textId="68302AB6" w:rsidR="0007148E" w:rsidRPr="0007148E" w:rsidRDefault="0007148E" w:rsidP="0007148E">
      <w:pPr>
        <w:rPr>
          <w:rFonts w:ascii="Arial" w:hAnsi="Arial" w:cs="Arial"/>
        </w:rPr>
      </w:pPr>
      <w:r w:rsidRPr="0007148E">
        <w:rPr>
          <w:rFonts w:ascii="Arial" w:hAnsi="Arial" w:cs="Arial"/>
        </w:rPr>
        <w:t>The Avenue Children’s Centre and Kindergarten is committed to:</w:t>
      </w:r>
    </w:p>
    <w:p w14:paraId="76AC8DE0" w14:textId="2411790F" w:rsidR="0007148E" w:rsidRPr="0007148E" w:rsidRDefault="0007148E" w:rsidP="0007148E">
      <w:pPr>
        <w:pStyle w:val="ListParagraph"/>
        <w:numPr>
          <w:ilvl w:val="0"/>
          <w:numId w:val="4"/>
        </w:numPr>
        <w:rPr>
          <w:rFonts w:ascii="Arial" w:hAnsi="Arial" w:cs="Arial"/>
        </w:rPr>
      </w:pPr>
      <w:r w:rsidRPr="0007148E">
        <w:rPr>
          <w:rFonts w:ascii="Arial" w:hAnsi="Arial" w:cs="Arial"/>
        </w:rPr>
        <w:t>the rights of children to be active citizens in the community</w:t>
      </w:r>
    </w:p>
    <w:p w14:paraId="54CBBB37" w14:textId="2BECA357" w:rsidR="0007148E" w:rsidRPr="0007148E" w:rsidRDefault="0007148E" w:rsidP="0007148E">
      <w:pPr>
        <w:pStyle w:val="ListParagraph"/>
        <w:numPr>
          <w:ilvl w:val="0"/>
          <w:numId w:val="4"/>
        </w:numPr>
        <w:rPr>
          <w:rFonts w:ascii="Arial" w:hAnsi="Arial" w:cs="Arial"/>
        </w:rPr>
      </w:pPr>
      <w:r w:rsidRPr="0007148E">
        <w:rPr>
          <w:rFonts w:ascii="Arial" w:hAnsi="Arial" w:cs="Arial"/>
        </w:rPr>
        <w:t xml:space="preserve">the rights of children to travel safely as passengers, </w:t>
      </w:r>
      <w:proofErr w:type="gramStart"/>
      <w:r w:rsidRPr="0007148E">
        <w:rPr>
          <w:rFonts w:ascii="Arial" w:hAnsi="Arial" w:cs="Arial"/>
        </w:rPr>
        <w:t>pedestrians</w:t>
      </w:r>
      <w:proofErr w:type="gramEnd"/>
      <w:r w:rsidRPr="0007148E">
        <w:rPr>
          <w:rFonts w:ascii="Arial" w:hAnsi="Arial" w:cs="Arial"/>
        </w:rPr>
        <w:t xml:space="preserve"> and cyclists</w:t>
      </w:r>
    </w:p>
    <w:p w14:paraId="26DA1C1A" w14:textId="1923BB8C" w:rsidR="0007148E" w:rsidRPr="0007148E" w:rsidRDefault="0007148E" w:rsidP="0007148E">
      <w:pPr>
        <w:pStyle w:val="ListParagraph"/>
        <w:numPr>
          <w:ilvl w:val="0"/>
          <w:numId w:val="4"/>
        </w:numPr>
        <w:rPr>
          <w:rFonts w:ascii="Arial" w:hAnsi="Arial" w:cs="Arial"/>
        </w:rPr>
      </w:pPr>
      <w:r w:rsidRPr="0007148E">
        <w:rPr>
          <w:rFonts w:ascii="Arial" w:hAnsi="Arial" w:cs="Arial"/>
        </w:rPr>
        <w:t>an evidence-based approach in the provision of road safety education and practice</w:t>
      </w:r>
    </w:p>
    <w:p w14:paraId="6653341C" w14:textId="1DC3C885" w:rsidR="0007148E" w:rsidRDefault="0007148E" w:rsidP="0007148E">
      <w:pPr>
        <w:pStyle w:val="ListParagraph"/>
        <w:numPr>
          <w:ilvl w:val="0"/>
          <w:numId w:val="4"/>
        </w:numPr>
        <w:rPr>
          <w:rFonts w:ascii="Arial" w:hAnsi="Arial" w:cs="Arial"/>
        </w:rPr>
      </w:pPr>
      <w:r w:rsidRPr="0007148E">
        <w:rPr>
          <w:rFonts w:ascii="Arial" w:hAnsi="Arial" w:cs="Arial"/>
        </w:rPr>
        <w:t>the role of parents/guardians and families as children’s first and most influential teachers.</w:t>
      </w:r>
    </w:p>
    <w:p w14:paraId="7AF0661D" w14:textId="656501DA" w:rsidR="0007148E" w:rsidRDefault="0007148E" w:rsidP="0007148E">
      <w:pPr>
        <w:rPr>
          <w:rFonts w:ascii="Arial" w:hAnsi="Arial" w:cs="Arial"/>
          <w:b/>
          <w:bCs/>
        </w:rPr>
      </w:pPr>
      <w:r w:rsidRPr="0007148E">
        <w:rPr>
          <w:rFonts w:ascii="Arial" w:hAnsi="Arial" w:cs="Arial"/>
          <w:b/>
          <w:bCs/>
        </w:rPr>
        <w:t xml:space="preserve">Definitions </w:t>
      </w:r>
    </w:p>
    <w:p w14:paraId="0874E4EB" w14:textId="4594E192" w:rsidR="0007148E" w:rsidRPr="0007148E" w:rsidRDefault="0007148E" w:rsidP="0007148E">
      <w:pPr>
        <w:rPr>
          <w:rFonts w:ascii="Arial" w:hAnsi="Arial" w:cs="Arial"/>
        </w:rPr>
      </w:pPr>
      <w:r w:rsidRPr="0007148E">
        <w:rPr>
          <w:rFonts w:ascii="Arial" w:hAnsi="Arial" w:cs="Arial"/>
          <w:u w:val="single"/>
        </w:rPr>
        <w:t>Adequate supervision</w:t>
      </w:r>
      <w:r w:rsidRPr="0007148E">
        <w:rPr>
          <w:rFonts w:ascii="Arial" w:hAnsi="Arial" w:cs="Arial"/>
        </w:rPr>
        <w:t xml:space="preserve">: Supervision entails all children (individuals and groups) in all areas of the service, being insight and/or hearing of an educator </w:t>
      </w:r>
      <w:proofErr w:type="gramStart"/>
      <w:r w:rsidRPr="0007148E">
        <w:rPr>
          <w:rFonts w:ascii="Arial" w:hAnsi="Arial" w:cs="Arial"/>
        </w:rPr>
        <w:t>at all times</w:t>
      </w:r>
      <w:proofErr w:type="gramEnd"/>
      <w:r w:rsidRPr="0007148E">
        <w:rPr>
          <w:rFonts w:ascii="Arial" w:hAnsi="Arial" w:cs="Arial"/>
        </w:rPr>
        <w:t xml:space="preserve"> including during toileting, sleep, rest and transition routines.</w:t>
      </w:r>
    </w:p>
    <w:p w14:paraId="5B111C9D" w14:textId="3F3A6E67" w:rsidR="0007148E" w:rsidRPr="0007148E" w:rsidRDefault="0007148E" w:rsidP="0007148E">
      <w:pPr>
        <w:rPr>
          <w:rFonts w:ascii="Arial" w:hAnsi="Arial" w:cs="Arial"/>
        </w:rPr>
      </w:pPr>
      <w:r w:rsidRPr="0007148E">
        <w:rPr>
          <w:rFonts w:ascii="Arial" w:hAnsi="Arial" w:cs="Arial"/>
        </w:rPr>
        <w:lastRenderedPageBreak/>
        <w:t xml:space="preserve">Services </w:t>
      </w:r>
      <w:proofErr w:type="gramStart"/>
      <w:r w:rsidRPr="0007148E">
        <w:rPr>
          <w:rFonts w:ascii="Arial" w:hAnsi="Arial" w:cs="Arial"/>
        </w:rPr>
        <w:t>are required to comply with the legislative requirements for educator-to-child ratios at all times</w:t>
      </w:r>
      <w:proofErr w:type="gramEnd"/>
      <w:r w:rsidRPr="0007148E">
        <w:rPr>
          <w:rFonts w:ascii="Arial" w:hAnsi="Arial" w:cs="Arial"/>
        </w:rPr>
        <w:t>.</w:t>
      </w:r>
      <w:r w:rsidR="009B0775">
        <w:rPr>
          <w:rFonts w:ascii="Arial" w:hAnsi="Arial" w:cs="Arial"/>
        </w:rPr>
        <w:t xml:space="preserve"> </w:t>
      </w:r>
      <w:r w:rsidRPr="0007148E">
        <w:rPr>
          <w:rFonts w:ascii="Arial" w:hAnsi="Arial" w:cs="Arial"/>
        </w:rPr>
        <w:t>Supervision contributes to protecting children from hazards that may emerge in play, including hazards created by</w:t>
      </w:r>
      <w:r>
        <w:rPr>
          <w:rFonts w:ascii="Arial" w:hAnsi="Arial" w:cs="Arial"/>
        </w:rPr>
        <w:t xml:space="preserve"> </w:t>
      </w:r>
      <w:r w:rsidRPr="0007148E">
        <w:rPr>
          <w:rFonts w:ascii="Arial" w:hAnsi="Arial" w:cs="Arial"/>
        </w:rPr>
        <w:t>the equipment used.</w:t>
      </w:r>
      <w:r>
        <w:rPr>
          <w:rFonts w:ascii="Arial" w:hAnsi="Arial" w:cs="Arial"/>
        </w:rPr>
        <w:t xml:space="preserve"> </w:t>
      </w:r>
      <w:r w:rsidRPr="0007148E">
        <w:rPr>
          <w:rFonts w:ascii="Arial" w:hAnsi="Arial" w:cs="Arial"/>
        </w:rPr>
        <w:t xml:space="preserve">Adequate supervision refers to constant, </w:t>
      </w:r>
      <w:proofErr w:type="gramStart"/>
      <w:r w:rsidRPr="0007148E">
        <w:rPr>
          <w:rFonts w:ascii="Arial" w:hAnsi="Arial" w:cs="Arial"/>
        </w:rPr>
        <w:t>active</w:t>
      </w:r>
      <w:proofErr w:type="gramEnd"/>
      <w:r w:rsidRPr="0007148E">
        <w:rPr>
          <w:rFonts w:ascii="Arial" w:hAnsi="Arial" w:cs="Arial"/>
        </w:rPr>
        <w:t xml:space="preserve"> and diligent supervision of every child at the service. Adequate</w:t>
      </w:r>
      <w:r>
        <w:rPr>
          <w:rFonts w:ascii="Arial" w:hAnsi="Arial" w:cs="Arial"/>
        </w:rPr>
        <w:t xml:space="preserve"> </w:t>
      </w:r>
      <w:r w:rsidRPr="0007148E">
        <w:rPr>
          <w:rFonts w:ascii="Arial" w:hAnsi="Arial" w:cs="Arial"/>
        </w:rPr>
        <w:t xml:space="preserve">supervision requires that educators </w:t>
      </w:r>
      <w:proofErr w:type="gramStart"/>
      <w:r w:rsidRPr="0007148E">
        <w:rPr>
          <w:rFonts w:ascii="Arial" w:hAnsi="Arial" w:cs="Arial"/>
        </w:rPr>
        <w:t>are</w:t>
      </w:r>
      <w:proofErr w:type="gramEnd"/>
      <w:r w:rsidRPr="0007148E">
        <w:rPr>
          <w:rFonts w:ascii="Arial" w:hAnsi="Arial" w:cs="Arial"/>
        </w:rPr>
        <w:t xml:space="preserve"> always in a position to observe each child, respond to individual needs, and</w:t>
      </w:r>
      <w:r>
        <w:rPr>
          <w:rFonts w:ascii="Arial" w:hAnsi="Arial" w:cs="Arial"/>
        </w:rPr>
        <w:t xml:space="preserve"> </w:t>
      </w:r>
      <w:r w:rsidRPr="0007148E">
        <w:rPr>
          <w:rFonts w:ascii="Arial" w:hAnsi="Arial" w:cs="Arial"/>
        </w:rPr>
        <w:t>immediately intervene if necessary. Variables affecting supervision levels include:</w:t>
      </w:r>
    </w:p>
    <w:p w14:paraId="3A83915F" w14:textId="05096293" w:rsidR="0007148E" w:rsidRPr="0007148E" w:rsidRDefault="0007148E" w:rsidP="0007148E">
      <w:pPr>
        <w:pStyle w:val="ListParagraph"/>
        <w:numPr>
          <w:ilvl w:val="0"/>
          <w:numId w:val="6"/>
        </w:numPr>
        <w:rPr>
          <w:rFonts w:ascii="Arial" w:hAnsi="Arial" w:cs="Arial"/>
        </w:rPr>
      </w:pPr>
      <w:r w:rsidRPr="0007148E">
        <w:rPr>
          <w:rFonts w:ascii="Arial" w:hAnsi="Arial" w:cs="Arial"/>
        </w:rPr>
        <w:t xml:space="preserve">number, </w:t>
      </w:r>
      <w:proofErr w:type="gramStart"/>
      <w:r w:rsidRPr="0007148E">
        <w:rPr>
          <w:rFonts w:ascii="Arial" w:hAnsi="Arial" w:cs="Arial"/>
        </w:rPr>
        <w:t>age</w:t>
      </w:r>
      <w:proofErr w:type="gramEnd"/>
      <w:r w:rsidRPr="0007148E">
        <w:rPr>
          <w:rFonts w:ascii="Arial" w:hAnsi="Arial" w:cs="Arial"/>
        </w:rPr>
        <w:t xml:space="preserve"> and abilities of children</w:t>
      </w:r>
    </w:p>
    <w:p w14:paraId="646CB749" w14:textId="1E0ECE30" w:rsidR="0007148E" w:rsidRPr="0007148E" w:rsidRDefault="0007148E" w:rsidP="0007148E">
      <w:pPr>
        <w:pStyle w:val="ListParagraph"/>
        <w:numPr>
          <w:ilvl w:val="0"/>
          <w:numId w:val="6"/>
        </w:numPr>
        <w:rPr>
          <w:rFonts w:ascii="Arial" w:hAnsi="Arial" w:cs="Arial"/>
        </w:rPr>
      </w:pPr>
      <w:r w:rsidRPr="0007148E">
        <w:rPr>
          <w:rFonts w:ascii="Arial" w:hAnsi="Arial" w:cs="Arial"/>
        </w:rPr>
        <w:t>number and positioning of educators</w:t>
      </w:r>
    </w:p>
    <w:p w14:paraId="39C05A30" w14:textId="229ACAC8" w:rsidR="0007148E" w:rsidRPr="0007148E" w:rsidRDefault="0007148E" w:rsidP="0007148E">
      <w:pPr>
        <w:pStyle w:val="ListParagraph"/>
        <w:numPr>
          <w:ilvl w:val="0"/>
          <w:numId w:val="6"/>
        </w:numPr>
        <w:rPr>
          <w:rFonts w:ascii="Arial" w:hAnsi="Arial" w:cs="Arial"/>
        </w:rPr>
      </w:pPr>
      <w:r w:rsidRPr="0007148E">
        <w:rPr>
          <w:rFonts w:ascii="Arial" w:hAnsi="Arial" w:cs="Arial"/>
        </w:rPr>
        <w:t>current activity of each child</w:t>
      </w:r>
    </w:p>
    <w:p w14:paraId="2350C825" w14:textId="78D333DD" w:rsidR="0007148E" w:rsidRPr="0007148E" w:rsidRDefault="0007148E" w:rsidP="0007148E">
      <w:pPr>
        <w:pStyle w:val="ListParagraph"/>
        <w:numPr>
          <w:ilvl w:val="0"/>
          <w:numId w:val="6"/>
        </w:numPr>
        <w:rPr>
          <w:rFonts w:ascii="Arial" w:hAnsi="Arial" w:cs="Arial"/>
        </w:rPr>
      </w:pPr>
      <w:r w:rsidRPr="0007148E">
        <w:rPr>
          <w:rFonts w:ascii="Arial" w:hAnsi="Arial" w:cs="Arial"/>
        </w:rPr>
        <w:t>areas in which the children are engaged in an activity (visibility and accessibility)</w:t>
      </w:r>
    </w:p>
    <w:p w14:paraId="6D1AEBB6" w14:textId="1672FD95" w:rsidR="0007148E" w:rsidRPr="0007148E" w:rsidRDefault="0007148E" w:rsidP="0007148E">
      <w:pPr>
        <w:pStyle w:val="ListParagraph"/>
        <w:numPr>
          <w:ilvl w:val="0"/>
          <w:numId w:val="6"/>
        </w:numPr>
        <w:rPr>
          <w:rFonts w:ascii="Arial" w:hAnsi="Arial" w:cs="Arial"/>
        </w:rPr>
      </w:pPr>
      <w:r w:rsidRPr="0007148E">
        <w:rPr>
          <w:rFonts w:ascii="Arial" w:hAnsi="Arial" w:cs="Arial"/>
        </w:rPr>
        <w:t>developmental profile of each child and of the group of children</w:t>
      </w:r>
    </w:p>
    <w:p w14:paraId="3CD18EC4" w14:textId="2A2D8567" w:rsidR="0007148E" w:rsidRPr="0007148E" w:rsidRDefault="0007148E" w:rsidP="0007148E">
      <w:pPr>
        <w:pStyle w:val="ListParagraph"/>
        <w:numPr>
          <w:ilvl w:val="0"/>
          <w:numId w:val="6"/>
        </w:numPr>
        <w:rPr>
          <w:rFonts w:ascii="Arial" w:hAnsi="Arial" w:cs="Arial"/>
        </w:rPr>
      </w:pPr>
      <w:r w:rsidRPr="0007148E">
        <w:rPr>
          <w:rFonts w:ascii="Arial" w:hAnsi="Arial" w:cs="Arial"/>
        </w:rPr>
        <w:t xml:space="preserve">experience, </w:t>
      </w:r>
      <w:proofErr w:type="gramStart"/>
      <w:r w:rsidRPr="0007148E">
        <w:rPr>
          <w:rFonts w:ascii="Arial" w:hAnsi="Arial" w:cs="Arial"/>
        </w:rPr>
        <w:t>knowledge</w:t>
      </w:r>
      <w:proofErr w:type="gramEnd"/>
      <w:r w:rsidRPr="0007148E">
        <w:rPr>
          <w:rFonts w:ascii="Arial" w:hAnsi="Arial" w:cs="Arial"/>
        </w:rPr>
        <w:t xml:space="preserve"> and skill of each educator</w:t>
      </w:r>
    </w:p>
    <w:p w14:paraId="4E5ED38A" w14:textId="39CC7C82" w:rsidR="0007148E" w:rsidRDefault="0007148E" w:rsidP="0007148E">
      <w:pPr>
        <w:pStyle w:val="ListParagraph"/>
        <w:numPr>
          <w:ilvl w:val="0"/>
          <w:numId w:val="6"/>
        </w:numPr>
        <w:rPr>
          <w:rFonts w:ascii="Arial" w:hAnsi="Arial" w:cs="Arial"/>
        </w:rPr>
      </w:pPr>
      <w:r w:rsidRPr="0007148E">
        <w:rPr>
          <w:rFonts w:ascii="Arial" w:hAnsi="Arial" w:cs="Arial"/>
        </w:rPr>
        <w:t>need for educators to move between areas (effective communication strategies).</w:t>
      </w:r>
    </w:p>
    <w:p w14:paraId="3B605379" w14:textId="73B6DA4C" w:rsidR="0007148E" w:rsidRPr="0007148E" w:rsidRDefault="0007148E" w:rsidP="0007148E">
      <w:pPr>
        <w:rPr>
          <w:rFonts w:ascii="Arial" w:hAnsi="Arial" w:cs="Arial"/>
        </w:rPr>
      </w:pPr>
      <w:r w:rsidRPr="0007148E">
        <w:rPr>
          <w:rFonts w:ascii="Arial" w:hAnsi="Arial" w:cs="Arial"/>
          <w:u w:val="single"/>
        </w:rPr>
        <w:t>Attendance record</w:t>
      </w:r>
      <w:r w:rsidRPr="0007148E">
        <w:rPr>
          <w:rFonts w:ascii="Arial" w:hAnsi="Arial" w:cs="Arial"/>
        </w:rPr>
        <w:t>: Kept by the service to record details of each child attending the service including name,</w:t>
      </w:r>
      <w:r>
        <w:rPr>
          <w:rFonts w:ascii="Arial" w:hAnsi="Arial" w:cs="Arial"/>
        </w:rPr>
        <w:t xml:space="preserve"> </w:t>
      </w:r>
      <w:r w:rsidRPr="0007148E">
        <w:rPr>
          <w:rFonts w:ascii="Arial" w:hAnsi="Arial" w:cs="Arial"/>
        </w:rPr>
        <w:t>date and time of arrival and departure,</w:t>
      </w:r>
      <w:r>
        <w:rPr>
          <w:rFonts w:ascii="Arial" w:hAnsi="Arial" w:cs="Arial"/>
        </w:rPr>
        <w:t xml:space="preserve"> name or </w:t>
      </w:r>
      <w:r w:rsidRPr="0007148E">
        <w:rPr>
          <w:rFonts w:ascii="Arial" w:hAnsi="Arial" w:cs="Arial"/>
        </w:rPr>
        <w:t xml:space="preserve"> signature of person delivering and collecting the child or of the Nominated</w:t>
      </w:r>
      <w:r>
        <w:rPr>
          <w:rFonts w:ascii="Arial" w:hAnsi="Arial" w:cs="Arial"/>
        </w:rPr>
        <w:t xml:space="preserve"> </w:t>
      </w:r>
      <w:r w:rsidRPr="0007148E">
        <w:rPr>
          <w:rFonts w:ascii="Arial" w:hAnsi="Arial" w:cs="Arial"/>
        </w:rPr>
        <w:t>Supervisor or educator (Regulation 158(1)).</w:t>
      </w:r>
    </w:p>
    <w:p w14:paraId="37D31B11" w14:textId="12345331" w:rsidR="0007148E" w:rsidRPr="0007148E" w:rsidRDefault="0007148E" w:rsidP="0007148E">
      <w:pPr>
        <w:rPr>
          <w:rFonts w:ascii="Arial" w:hAnsi="Arial" w:cs="Arial"/>
        </w:rPr>
      </w:pPr>
      <w:r w:rsidRPr="0007148E">
        <w:rPr>
          <w:rFonts w:ascii="Arial" w:hAnsi="Arial" w:cs="Arial"/>
          <w:u w:val="single"/>
        </w:rPr>
        <w:t>Authorised nominee</w:t>
      </w:r>
      <w:r w:rsidRPr="0007148E">
        <w:rPr>
          <w:rFonts w:ascii="Arial" w:hAnsi="Arial" w:cs="Arial"/>
        </w:rPr>
        <w:t>: A person who has been given written authority by the parents/guardians of a child to</w:t>
      </w:r>
      <w:r>
        <w:rPr>
          <w:rFonts w:ascii="Arial" w:hAnsi="Arial" w:cs="Arial"/>
        </w:rPr>
        <w:t xml:space="preserve"> </w:t>
      </w:r>
      <w:r w:rsidRPr="0007148E">
        <w:rPr>
          <w:rFonts w:ascii="Arial" w:hAnsi="Arial" w:cs="Arial"/>
        </w:rPr>
        <w:t>collect that child from the education and care service. These details will be on the child’s enrolment form.</w:t>
      </w:r>
    </w:p>
    <w:p w14:paraId="0BF1BDB7" w14:textId="6AF2E72D" w:rsidR="0007148E" w:rsidRPr="0007148E" w:rsidRDefault="0007148E" w:rsidP="0007148E">
      <w:pPr>
        <w:rPr>
          <w:rFonts w:ascii="Arial" w:hAnsi="Arial" w:cs="Arial"/>
        </w:rPr>
      </w:pPr>
      <w:r w:rsidRPr="00263ABA">
        <w:rPr>
          <w:rFonts w:ascii="Arial" w:hAnsi="Arial" w:cs="Arial"/>
          <w:u w:val="single"/>
        </w:rPr>
        <w:t>Duty of care</w:t>
      </w:r>
      <w:r w:rsidRPr="0007148E">
        <w:rPr>
          <w:rFonts w:ascii="Arial" w:hAnsi="Arial" w:cs="Arial"/>
        </w:rPr>
        <w:t>: A common law concept that refers to the responsibilities of organisations to provide people with</w:t>
      </w:r>
      <w:r w:rsidR="00263ABA">
        <w:rPr>
          <w:rFonts w:ascii="Arial" w:hAnsi="Arial" w:cs="Arial"/>
        </w:rPr>
        <w:t xml:space="preserve"> </w:t>
      </w:r>
      <w:r w:rsidRPr="0007148E">
        <w:rPr>
          <w:rFonts w:ascii="Arial" w:hAnsi="Arial" w:cs="Arial"/>
        </w:rPr>
        <w:t xml:space="preserve">an adequate level of protection against harm and all </w:t>
      </w:r>
      <w:proofErr w:type="gramStart"/>
      <w:r w:rsidRPr="0007148E">
        <w:rPr>
          <w:rFonts w:ascii="Arial" w:hAnsi="Arial" w:cs="Arial"/>
        </w:rPr>
        <w:t>reasonable</w:t>
      </w:r>
      <w:proofErr w:type="gramEnd"/>
      <w:r w:rsidRPr="0007148E">
        <w:rPr>
          <w:rFonts w:ascii="Arial" w:hAnsi="Arial" w:cs="Arial"/>
        </w:rPr>
        <w:t xml:space="preserve"> foreseeable risk of injury.</w:t>
      </w:r>
    </w:p>
    <w:p w14:paraId="1743C8C8" w14:textId="69F94758" w:rsidR="0007148E" w:rsidRPr="0007148E" w:rsidRDefault="0007148E" w:rsidP="0007148E">
      <w:pPr>
        <w:rPr>
          <w:rFonts w:ascii="Arial" w:hAnsi="Arial" w:cs="Arial"/>
        </w:rPr>
      </w:pPr>
      <w:r w:rsidRPr="00263ABA">
        <w:rPr>
          <w:rFonts w:ascii="Arial" w:hAnsi="Arial" w:cs="Arial"/>
          <w:u w:val="single"/>
        </w:rPr>
        <w:t>Informed consent</w:t>
      </w:r>
      <w:r w:rsidRPr="0007148E">
        <w:rPr>
          <w:rFonts w:ascii="Arial" w:hAnsi="Arial" w:cs="Arial"/>
        </w:rPr>
        <w:t>: (In relation to this policy) a written agreement to do something or to allow something to</w:t>
      </w:r>
      <w:r w:rsidR="00263ABA">
        <w:rPr>
          <w:rFonts w:ascii="Arial" w:hAnsi="Arial" w:cs="Arial"/>
        </w:rPr>
        <w:t xml:space="preserve"> </w:t>
      </w:r>
      <w:r w:rsidRPr="0007148E">
        <w:rPr>
          <w:rFonts w:ascii="Arial" w:hAnsi="Arial" w:cs="Arial"/>
        </w:rPr>
        <w:t>happen, only after all the relevant facts, including the alternatives and the possible consequences of the action/s,</w:t>
      </w:r>
      <w:r w:rsidR="00263ABA">
        <w:rPr>
          <w:rFonts w:ascii="Arial" w:hAnsi="Arial" w:cs="Arial"/>
        </w:rPr>
        <w:t xml:space="preserve"> </w:t>
      </w:r>
      <w:r w:rsidRPr="0007148E">
        <w:rPr>
          <w:rFonts w:ascii="Arial" w:hAnsi="Arial" w:cs="Arial"/>
        </w:rPr>
        <w:t>are known.</w:t>
      </w:r>
    </w:p>
    <w:p w14:paraId="0EEF76AB" w14:textId="5AFF656E" w:rsidR="0007148E" w:rsidRPr="0007148E" w:rsidRDefault="0007148E" w:rsidP="0007148E">
      <w:pPr>
        <w:rPr>
          <w:rFonts w:ascii="Arial" w:hAnsi="Arial" w:cs="Arial"/>
        </w:rPr>
      </w:pPr>
      <w:r w:rsidRPr="00263ABA">
        <w:rPr>
          <w:rFonts w:ascii="Arial" w:hAnsi="Arial" w:cs="Arial"/>
          <w:u w:val="single"/>
        </w:rPr>
        <w:t>Risk assessment</w:t>
      </w:r>
      <w:r w:rsidRPr="0007148E">
        <w:rPr>
          <w:rFonts w:ascii="Arial" w:hAnsi="Arial" w:cs="Arial"/>
        </w:rPr>
        <w:t>: A risk assessment must be carried out in accordance with Regulation 101. ACECQA provides</w:t>
      </w:r>
      <w:r w:rsidR="00263ABA">
        <w:rPr>
          <w:rFonts w:ascii="Arial" w:hAnsi="Arial" w:cs="Arial"/>
        </w:rPr>
        <w:t xml:space="preserve"> </w:t>
      </w:r>
      <w:r w:rsidRPr="0007148E">
        <w:rPr>
          <w:rFonts w:ascii="Arial" w:hAnsi="Arial" w:cs="Arial"/>
        </w:rPr>
        <w:t>a sample Excursion Risk Management Plan. Details of the safest route for travel, type of vehicle and required</w:t>
      </w:r>
      <w:r w:rsidR="00263ABA">
        <w:rPr>
          <w:rFonts w:ascii="Arial" w:hAnsi="Arial" w:cs="Arial"/>
        </w:rPr>
        <w:t xml:space="preserve"> </w:t>
      </w:r>
      <w:r w:rsidRPr="0007148E">
        <w:rPr>
          <w:rFonts w:ascii="Arial" w:hAnsi="Arial" w:cs="Arial"/>
        </w:rPr>
        <w:t>restraints can be included under Method of transport, including proposed route.</w:t>
      </w:r>
    </w:p>
    <w:p w14:paraId="74D1494F" w14:textId="3FAA3212" w:rsidR="0007148E" w:rsidRDefault="0007148E" w:rsidP="0007148E">
      <w:pPr>
        <w:rPr>
          <w:rFonts w:ascii="Arial" w:hAnsi="Arial" w:cs="Arial"/>
        </w:rPr>
      </w:pPr>
      <w:r w:rsidRPr="00263ABA">
        <w:rPr>
          <w:rFonts w:ascii="Arial" w:hAnsi="Arial" w:cs="Arial"/>
          <w:u w:val="single"/>
        </w:rPr>
        <w:t>Wheeled toy</w:t>
      </w:r>
      <w:r w:rsidRPr="0007148E">
        <w:rPr>
          <w:rFonts w:ascii="Arial" w:hAnsi="Arial" w:cs="Arial"/>
        </w:rPr>
        <w:t>: A child's pedal car, skateboard, scooter (other than a motorised scooter) or tricycle or a similar</w:t>
      </w:r>
      <w:r w:rsidR="00263ABA">
        <w:rPr>
          <w:rFonts w:ascii="Arial" w:hAnsi="Arial" w:cs="Arial"/>
        </w:rPr>
        <w:t xml:space="preserve"> </w:t>
      </w:r>
      <w:r w:rsidRPr="0007148E">
        <w:rPr>
          <w:rFonts w:ascii="Arial" w:hAnsi="Arial" w:cs="Arial"/>
        </w:rPr>
        <w:t>toy, but only when it is being used by a child who is under 12 years old.</w:t>
      </w:r>
    </w:p>
    <w:p w14:paraId="5C0B2ECF" w14:textId="5EF68300" w:rsidR="00263ABA" w:rsidRPr="00263ABA" w:rsidRDefault="00263ABA" w:rsidP="0007148E">
      <w:pPr>
        <w:rPr>
          <w:rFonts w:ascii="Arial" w:hAnsi="Arial" w:cs="Arial"/>
          <w:b/>
          <w:bCs/>
          <w:u w:val="single"/>
        </w:rPr>
      </w:pPr>
      <w:r w:rsidRPr="00263ABA">
        <w:rPr>
          <w:rFonts w:ascii="Arial" w:hAnsi="Arial" w:cs="Arial"/>
          <w:b/>
          <w:bCs/>
          <w:u w:val="single"/>
        </w:rPr>
        <w:t>Roles and Responsibilities</w:t>
      </w:r>
    </w:p>
    <w:p w14:paraId="320C7E8D" w14:textId="47420082" w:rsidR="00263ABA" w:rsidRPr="00263ABA" w:rsidRDefault="00263ABA" w:rsidP="0007148E">
      <w:pPr>
        <w:rPr>
          <w:rFonts w:ascii="Arial" w:hAnsi="Arial" w:cs="Arial"/>
          <w:b/>
          <w:bCs/>
        </w:rPr>
      </w:pPr>
      <w:r w:rsidRPr="00263ABA">
        <w:rPr>
          <w:rFonts w:ascii="Arial" w:hAnsi="Arial" w:cs="Arial"/>
          <w:b/>
          <w:bCs/>
        </w:rPr>
        <w:t>The Management is responsible for:</w:t>
      </w:r>
    </w:p>
    <w:p w14:paraId="789FEA68" w14:textId="460D4CB5" w:rsidR="00263ABA" w:rsidRPr="00263ABA" w:rsidRDefault="00263ABA" w:rsidP="00263ABA">
      <w:pPr>
        <w:pStyle w:val="ListParagraph"/>
        <w:numPr>
          <w:ilvl w:val="0"/>
          <w:numId w:val="8"/>
        </w:numPr>
        <w:rPr>
          <w:rFonts w:ascii="Arial" w:hAnsi="Arial" w:cs="Arial"/>
        </w:rPr>
      </w:pPr>
      <w:r w:rsidRPr="00263ABA">
        <w:rPr>
          <w:rFonts w:ascii="Arial" w:hAnsi="Arial" w:cs="Arial"/>
        </w:rPr>
        <w:t>Ensuring that all children attending the centre are included in road safety education.</w:t>
      </w:r>
    </w:p>
    <w:p w14:paraId="0B4BCF98" w14:textId="33D2F21B" w:rsidR="00263ABA" w:rsidRPr="00263ABA" w:rsidRDefault="00263ABA" w:rsidP="00263ABA">
      <w:pPr>
        <w:pStyle w:val="ListParagraph"/>
        <w:numPr>
          <w:ilvl w:val="0"/>
          <w:numId w:val="8"/>
        </w:numPr>
        <w:rPr>
          <w:rFonts w:ascii="Arial" w:hAnsi="Arial" w:cs="Arial"/>
        </w:rPr>
      </w:pPr>
      <w:r w:rsidRPr="00263ABA">
        <w:rPr>
          <w:rFonts w:ascii="Arial" w:hAnsi="Arial" w:cs="Arial"/>
        </w:rPr>
        <w:t>Ensuring access of educators and staff to regular professional development/training in road safety and ensuring they are kept up to date with current legislation.</w:t>
      </w:r>
    </w:p>
    <w:p w14:paraId="05C14EC8" w14:textId="77777777" w:rsidR="00263ABA" w:rsidRDefault="00263ABA" w:rsidP="00263ABA">
      <w:pPr>
        <w:pStyle w:val="ListParagraph"/>
        <w:numPr>
          <w:ilvl w:val="0"/>
          <w:numId w:val="8"/>
        </w:numPr>
        <w:rPr>
          <w:rFonts w:ascii="Arial" w:hAnsi="Arial" w:cs="Arial"/>
        </w:rPr>
      </w:pPr>
      <w:r w:rsidRPr="00263ABA">
        <w:rPr>
          <w:rFonts w:ascii="Arial" w:hAnsi="Arial" w:cs="Arial"/>
        </w:rPr>
        <w:lastRenderedPageBreak/>
        <w:t xml:space="preserve">Ensuring the availability (in good condition) and use of bicycle helmets which meet Australian/New Zealand Standard 2063 for bicycles and wheeled toys </w:t>
      </w:r>
    </w:p>
    <w:p w14:paraId="48C22456" w14:textId="77777777" w:rsidR="00263ABA" w:rsidRDefault="00263ABA" w:rsidP="00263ABA">
      <w:pPr>
        <w:pStyle w:val="ListParagraph"/>
        <w:numPr>
          <w:ilvl w:val="0"/>
          <w:numId w:val="8"/>
        </w:numPr>
        <w:rPr>
          <w:rFonts w:ascii="Arial" w:hAnsi="Arial" w:cs="Arial"/>
        </w:rPr>
      </w:pPr>
      <w:r w:rsidRPr="00263ABA">
        <w:rPr>
          <w:rFonts w:ascii="Arial" w:hAnsi="Arial" w:cs="Arial"/>
        </w:rPr>
        <w:t>Ensuring the provision of location-specific road safety information (e.g. details about where to park safely when</w:t>
      </w:r>
      <w:r>
        <w:rPr>
          <w:rFonts w:ascii="Arial" w:hAnsi="Arial" w:cs="Arial"/>
        </w:rPr>
        <w:t xml:space="preserve"> </w:t>
      </w:r>
      <w:r w:rsidRPr="00263ABA">
        <w:rPr>
          <w:rFonts w:ascii="Arial" w:hAnsi="Arial" w:cs="Arial"/>
        </w:rPr>
        <w:t>delivering and collecting children and local area speed limits etc.) to parents/guardians and visitors.</w:t>
      </w:r>
    </w:p>
    <w:p w14:paraId="6E857452" w14:textId="77777777" w:rsidR="00263ABA" w:rsidRDefault="00263ABA" w:rsidP="00263ABA">
      <w:pPr>
        <w:pStyle w:val="ListParagraph"/>
        <w:numPr>
          <w:ilvl w:val="0"/>
          <w:numId w:val="8"/>
        </w:numPr>
        <w:rPr>
          <w:rFonts w:ascii="Arial" w:hAnsi="Arial" w:cs="Arial"/>
        </w:rPr>
      </w:pPr>
      <w:r w:rsidRPr="00263ABA">
        <w:rPr>
          <w:rFonts w:ascii="Arial" w:hAnsi="Arial" w:cs="Arial"/>
        </w:rPr>
        <w:t xml:space="preserve">Ensuring the provision of general road safety information about transporting children to and from the </w:t>
      </w:r>
      <w:r>
        <w:rPr>
          <w:rFonts w:ascii="Arial" w:hAnsi="Arial" w:cs="Arial"/>
        </w:rPr>
        <w:t xml:space="preserve">centre </w:t>
      </w:r>
      <w:r w:rsidRPr="00263ABA">
        <w:rPr>
          <w:rFonts w:ascii="Arial" w:hAnsi="Arial" w:cs="Arial"/>
        </w:rPr>
        <w:t>(driveway safety, child restraint information and role modelling safe road use) to parents/guardians.</w:t>
      </w:r>
    </w:p>
    <w:p w14:paraId="707AF56F" w14:textId="77777777" w:rsidR="00263ABA" w:rsidRDefault="00263ABA" w:rsidP="00263ABA">
      <w:pPr>
        <w:pStyle w:val="ListParagraph"/>
        <w:numPr>
          <w:ilvl w:val="0"/>
          <w:numId w:val="8"/>
        </w:numPr>
        <w:rPr>
          <w:rFonts w:ascii="Arial" w:hAnsi="Arial" w:cs="Arial"/>
        </w:rPr>
      </w:pPr>
      <w:r w:rsidRPr="00263ABA">
        <w:rPr>
          <w:rFonts w:ascii="Arial" w:hAnsi="Arial" w:cs="Arial"/>
        </w:rPr>
        <w:t xml:space="preserve">Ensuring that buses hired for use on excursions have fitted seatbelts that are correctly used by all children, </w:t>
      </w:r>
      <w:proofErr w:type="gramStart"/>
      <w:r w:rsidRPr="00263ABA">
        <w:rPr>
          <w:rFonts w:ascii="Arial" w:hAnsi="Arial" w:cs="Arial"/>
        </w:rPr>
        <w:t>staff</w:t>
      </w:r>
      <w:proofErr w:type="gramEnd"/>
      <w:r>
        <w:rPr>
          <w:rFonts w:ascii="Arial" w:hAnsi="Arial" w:cs="Arial"/>
        </w:rPr>
        <w:t xml:space="preserve"> </w:t>
      </w:r>
      <w:r w:rsidRPr="00263ABA">
        <w:rPr>
          <w:rFonts w:ascii="Arial" w:hAnsi="Arial" w:cs="Arial"/>
        </w:rPr>
        <w:t>and volunteers for the entire trip.</w:t>
      </w:r>
    </w:p>
    <w:p w14:paraId="659979AB" w14:textId="77777777" w:rsidR="00263ABA" w:rsidRDefault="00263ABA" w:rsidP="00263ABA">
      <w:pPr>
        <w:pStyle w:val="ListParagraph"/>
        <w:numPr>
          <w:ilvl w:val="0"/>
          <w:numId w:val="8"/>
        </w:numPr>
        <w:rPr>
          <w:rFonts w:ascii="Arial" w:hAnsi="Arial" w:cs="Arial"/>
        </w:rPr>
      </w:pPr>
      <w:r w:rsidRPr="00263ABA">
        <w:rPr>
          <w:rFonts w:ascii="Arial" w:hAnsi="Arial" w:cs="Arial"/>
        </w:rPr>
        <w:t>Ensuring that appropriate procedures are followed in the event of a vehicle crash or transport-related injury</w:t>
      </w:r>
      <w:r>
        <w:rPr>
          <w:rFonts w:ascii="Arial" w:hAnsi="Arial" w:cs="Arial"/>
        </w:rPr>
        <w:t xml:space="preserve"> </w:t>
      </w:r>
      <w:r w:rsidRPr="00263ABA">
        <w:rPr>
          <w:rFonts w:ascii="Arial" w:hAnsi="Arial" w:cs="Arial"/>
        </w:rPr>
        <w:t xml:space="preserve">involving any children, </w:t>
      </w:r>
      <w:proofErr w:type="gramStart"/>
      <w:r w:rsidRPr="00263ABA">
        <w:rPr>
          <w:rFonts w:ascii="Arial" w:hAnsi="Arial" w:cs="Arial"/>
        </w:rPr>
        <w:t>staff</w:t>
      </w:r>
      <w:proofErr w:type="gramEnd"/>
      <w:r w:rsidRPr="00263ABA">
        <w:rPr>
          <w:rFonts w:ascii="Arial" w:hAnsi="Arial" w:cs="Arial"/>
        </w:rPr>
        <w:t xml:space="preserve"> or volunteers from the</w:t>
      </w:r>
      <w:r>
        <w:rPr>
          <w:rFonts w:ascii="Arial" w:hAnsi="Arial" w:cs="Arial"/>
        </w:rPr>
        <w:t xml:space="preserve"> centre</w:t>
      </w:r>
    </w:p>
    <w:p w14:paraId="336D6E63" w14:textId="77777777" w:rsidR="00263ABA" w:rsidRDefault="00263ABA" w:rsidP="00263ABA">
      <w:pPr>
        <w:pStyle w:val="ListParagraph"/>
        <w:numPr>
          <w:ilvl w:val="0"/>
          <w:numId w:val="8"/>
        </w:numPr>
        <w:rPr>
          <w:rFonts w:ascii="Arial" w:hAnsi="Arial" w:cs="Arial"/>
        </w:rPr>
      </w:pPr>
      <w:r w:rsidRPr="00263ABA">
        <w:rPr>
          <w:rFonts w:ascii="Arial" w:hAnsi="Arial" w:cs="Arial"/>
        </w:rPr>
        <w:t>Establishing agreed procedures for staff to follow where a child is observed being transported to or from the</w:t>
      </w:r>
      <w:r>
        <w:rPr>
          <w:rFonts w:ascii="Arial" w:hAnsi="Arial" w:cs="Arial"/>
        </w:rPr>
        <w:t xml:space="preserve"> </w:t>
      </w:r>
      <w:r w:rsidRPr="00263ABA">
        <w:rPr>
          <w:rFonts w:ascii="Arial" w:hAnsi="Arial" w:cs="Arial"/>
        </w:rPr>
        <w:t xml:space="preserve">premises in an unsafe manner </w:t>
      </w:r>
    </w:p>
    <w:p w14:paraId="156893FA" w14:textId="44745082" w:rsidR="00263ABA" w:rsidRDefault="00263ABA" w:rsidP="00263ABA">
      <w:pPr>
        <w:pStyle w:val="ListParagraph"/>
        <w:numPr>
          <w:ilvl w:val="0"/>
          <w:numId w:val="8"/>
        </w:numPr>
        <w:rPr>
          <w:rFonts w:ascii="Arial" w:hAnsi="Arial" w:cs="Arial"/>
        </w:rPr>
      </w:pPr>
      <w:r w:rsidRPr="00263ABA">
        <w:rPr>
          <w:rFonts w:ascii="Arial" w:hAnsi="Arial" w:cs="Arial"/>
        </w:rPr>
        <w:t xml:space="preserve">Ensuring the embedding in the curriculum of Road </w:t>
      </w:r>
      <w:r w:rsidR="009B0775">
        <w:rPr>
          <w:rFonts w:ascii="Arial" w:hAnsi="Arial" w:cs="Arial"/>
        </w:rPr>
        <w:t>S</w:t>
      </w:r>
      <w:r w:rsidRPr="00263ABA">
        <w:rPr>
          <w:rFonts w:ascii="Arial" w:hAnsi="Arial" w:cs="Arial"/>
        </w:rPr>
        <w:t xml:space="preserve">afety </w:t>
      </w:r>
      <w:r w:rsidR="009B0775">
        <w:rPr>
          <w:rFonts w:ascii="Arial" w:hAnsi="Arial" w:cs="Arial"/>
        </w:rPr>
        <w:t>E</w:t>
      </w:r>
      <w:r w:rsidRPr="00263ABA">
        <w:rPr>
          <w:rFonts w:ascii="Arial" w:hAnsi="Arial" w:cs="Arial"/>
        </w:rPr>
        <w:t>ducation, based on the National Practices for Early</w:t>
      </w:r>
      <w:r>
        <w:rPr>
          <w:rFonts w:ascii="Arial" w:hAnsi="Arial" w:cs="Arial"/>
        </w:rPr>
        <w:t xml:space="preserve"> </w:t>
      </w:r>
      <w:r w:rsidRPr="00263ABA">
        <w:rPr>
          <w:rFonts w:ascii="Arial" w:hAnsi="Arial" w:cs="Arial"/>
        </w:rPr>
        <w:t xml:space="preserve">Childhood Road Safety Education </w:t>
      </w:r>
    </w:p>
    <w:p w14:paraId="47F862FF" w14:textId="77777777" w:rsidR="00263ABA" w:rsidRDefault="00263ABA" w:rsidP="00263ABA">
      <w:pPr>
        <w:pStyle w:val="ListParagraph"/>
        <w:numPr>
          <w:ilvl w:val="0"/>
          <w:numId w:val="8"/>
        </w:numPr>
        <w:rPr>
          <w:rFonts w:ascii="Arial" w:hAnsi="Arial" w:cs="Arial"/>
        </w:rPr>
      </w:pPr>
      <w:r w:rsidRPr="00263ABA">
        <w:rPr>
          <w:rFonts w:ascii="Arial" w:hAnsi="Arial" w:cs="Arial"/>
        </w:rPr>
        <w:t>Working with teachers and educators to develop appropriate strategies to ensure all children attending the</w:t>
      </w:r>
      <w:r>
        <w:rPr>
          <w:rFonts w:ascii="Arial" w:hAnsi="Arial" w:cs="Arial"/>
        </w:rPr>
        <w:t xml:space="preserve"> </w:t>
      </w:r>
      <w:proofErr w:type="spellStart"/>
      <w:r>
        <w:rPr>
          <w:rFonts w:ascii="Arial" w:hAnsi="Arial" w:cs="Arial"/>
        </w:rPr>
        <w:t>cetre</w:t>
      </w:r>
      <w:proofErr w:type="spellEnd"/>
      <w:r w:rsidRPr="00263ABA">
        <w:rPr>
          <w:rFonts w:ascii="Arial" w:hAnsi="Arial" w:cs="Arial"/>
        </w:rPr>
        <w:t xml:space="preserve"> are included in road safety education</w:t>
      </w:r>
    </w:p>
    <w:p w14:paraId="10850F28" w14:textId="77777777" w:rsidR="00263ABA" w:rsidRDefault="00263ABA" w:rsidP="00263ABA">
      <w:pPr>
        <w:pStyle w:val="ListParagraph"/>
        <w:numPr>
          <w:ilvl w:val="0"/>
          <w:numId w:val="8"/>
        </w:numPr>
        <w:rPr>
          <w:rFonts w:ascii="Arial" w:hAnsi="Arial" w:cs="Arial"/>
        </w:rPr>
      </w:pPr>
      <w:r w:rsidRPr="00263ABA">
        <w:rPr>
          <w:rFonts w:ascii="Arial" w:hAnsi="Arial" w:cs="Arial"/>
        </w:rPr>
        <w:t xml:space="preserve">Organising access of teachers, </w:t>
      </w:r>
      <w:proofErr w:type="gramStart"/>
      <w:r w:rsidRPr="00263ABA">
        <w:rPr>
          <w:rFonts w:ascii="Arial" w:hAnsi="Arial" w:cs="Arial"/>
        </w:rPr>
        <w:t>educators</w:t>
      </w:r>
      <w:proofErr w:type="gramEnd"/>
      <w:r w:rsidRPr="00263ABA">
        <w:rPr>
          <w:rFonts w:ascii="Arial" w:hAnsi="Arial" w:cs="Arial"/>
        </w:rPr>
        <w:t xml:space="preserve"> and staff to regular professional development/training in road safety and</w:t>
      </w:r>
      <w:r>
        <w:rPr>
          <w:rFonts w:ascii="Arial" w:hAnsi="Arial" w:cs="Arial"/>
        </w:rPr>
        <w:t xml:space="preserve"> </w:t>
      </w:r>
      <w:r w:rsidRPr="00263ABA">
        <w:rPr>
          <w:rFonts w:ascii="Arial" w:hAnsi="Arial" w:cs="Arial"/>
        </w:rPr>
        <w:t>are kept up to date with current legislation, regulations, rules, standards and best practice information.</w:t>
      </w:r>
    </w:p>
    <w:p w14:paraId="12CFF458" w14:textId="77777777" w:rsidR="00263ABA" w:rsidRDefault="00263ABA" w:rsidP="00263ABA">
      <w:pPr>
        <w:pStyle w:val="ListParagraph"/>
        <w:numPr>
          <w:ilvl w:val="0"/>
          <w:numId w:val="8"/>
        </w:numPr>
        <w:rPr>
          <w:rFonts w:ascii="Arial" w:hAnsi="Arial" w:cs="Arial"/>
        </w:rPr>
      </w:pPr>
      <w:r w:rsidRPr="00263ABA">
        <w:rPr>
          <w:rFonts w:ascii="Arial" w:hAnsi="Arial" w:cs="Arial"/>
        </w:rPr>
        <w:t>Providing teachers and educators with access to a broad range of road safety education resources</w:t>
      </w:r>
    </w:p>
    <w:p w14:paraId="7EEA9C41" w14:textId="77777777" w:rsidR="00263ABA" w:rsidRDefault="00263ABA" w:rsidP="00263ABA">
      <w:pPr>
        <w:pStyle w:val="ListParagraph"/>
        <w:numPr>
          <w:ilvl w:val="0"/>
          <w:numId w:val="8"/>
        </w:numPr>
        <w:rPr>
          <w:rFonts w:ascii="Arial" w:hAnsi="Arial" w:cs="Arial"/>
        </w:rPr>
      </w:pPr>
      <w:r w:rsidRPr="00263ABA">
        <w:rPr>
          <w:rFonts w:ascii="Arial" w:hAnsi="Arial" w:cs="Arial"/>
        </w:rPr>
        <w:t xml:space="preserve"> Ensuring that teachers and educators provide parents/guardians and visitors with location-specific road safety</w:t>
      </w:r>
      <w:r>
        <w:rPr>
          <w:rFonts w:ascii="Arial" w:hAnsi="Arial" w:cs="Arial"/>
        </w:rPr>
        <w:t xml:space="preserve"> </w:t>
      </w:r>
      <w:r w:rsidRPr="00263ABA">
        <w:rPr>
          <w:rFonts w:ascii="Arial" w:hAnsi="Arial" w:cs="Arial"/>
        </w:rPr>
        <w:t>information.</w:t>
      </w:r>
    </w:p>
    <w:p w14:paraId="60CD36F0" w14:textId="77777777" w:rsidR="00263ABA" w:rsidRDefault="00263ABA" w:rsidP="00263ABA">
      <w:pPr>
        <w:pStyle w:val="ListParagraph"/>
        <w:numPr>
          <w:ilvl w:val="0"/>
          <w:numId w:val="8"/>
        </w:numPr>
        <w:rPr>
          <w:rFonts w:ascii="Arial" w:hAnsi="Arial" w:cs="Arial"/>
        </w:rPr>
      </w:pPr>
      <w:r w:rsidRPr="00263ABA">
        <w:rPr>
          <w:rFonts w:ascii="Arial" w:hAnsi="Arial" w:cs="Arial"/>
        </w:rPr>
        <w:t xml:space="preserve">Ensuring that general road safety information is displayed at the </w:t>
      </w:r>
      <w:r>
        <w:rPr>
          <w:rFonts w:ascii="Arial" w:hAnsi="Arial" w:cs="Arial"/>
        </w:rPr>
        <w:t>centre</w:t>
      </w:r>
      <w:r w:rsidRPr="00263ABA">
        <w:rPr>
          <w:rFonts w:ascii="Arial" w:hAnsi="Arial" w:cs="Arial"/>
        </w:rPr>
        <w:t xml:space="preserve"> where relevant.</w:t>
      </w:r>
    </w:p>
    <w:p w14:paraId="18F774C0" w14:textId="3F672BA0" w:rsidR="00263ABA" w:rsidRDefault="00263ABA" w:rsidP="00263ABA">
      <w:pPr>
        <w:pStyle w:val="ListParagraph"/>
        <w:numPr>
          <w:ilvl w:val="0"/>
          <w:numId w:val="8"/>
        </w:numPr>
        <w:rPr>
          <w:rFonts w:ascii="Arial" w:hAnsi="Arial" w:cs="Arial"/>
        </w:rPr>
      </w:pPr>
      <w:r w:rsidRPr="00263ABA">
        <w:rPr>
          <w:rFonts w:ascii="Arial" w:hAnsi="Arial" w:cs="Arial"/>
        </w:rPr>
        <w:t>Ensuring that teachers and educators understand and follow appropriate procedures in the event of a vehicle</w:t>
      </w:r>
      <w:r>
        <w:rPr>
          <w:rFonts w:ascii="Arial" w:hAnsi="Arial" w:cs="Arial"/>
        </w:rPr>
        <w:t xml:space="preserve"> </w:t>
      </w:r>
      <w:r w:rsidRPr="00263ABA">
        <w:rPr>
          <w:rFonts w:ascii="Arial" w:hAnsi="Arial" w:cs="Arial"/>
        </w:rPr>
        <w:t xml:space="preserve">crash or transport-related injury involving any children, </w:t>
      </w:r>
      <w:proofErr w:type="gramStart"/>
      <w:r w:rsidRPr="00263ABA">
        <w:rPr>
          <w:rFonts w:ascii="Arial" w:hAnsi="Arial" w:cs="Arial"/>
        </w:rPr>
        <w:t>staff</w:t>
      </w:r>
      <w:proofErr w:type="gramEnd"/>
      <w:r w:rsidRPr="00263ABA">
        <w:rPr>
          <w:rFonts w:ascii="Arial" w:hAnsi="Arial" w:cs="Arial"/>
        </w:rPr>
        <w:t xml:space="preserve"> or volunteers from th</w:t>
      </w:r>
      <w:r w:rsidR="009B0775">
        <w:rPr>
          <w:rFonts w:ascii="Arial" w:hAnsi="Arial" w:cs="Arial"/>
        </w:rPr>
        <w:t>e centre</w:t>
      </w:r>
      <w:r w:rsidRPr="00263ABA">
        <w:rPr>
          <w:rFonts w:ascii="Arial" w:hAnsi="Arial" w:cs="Arial"/>
        </w:rPr>
        <w:t xml:space="preserve"> </w:t>
      </w:r>
    </w:p>
    <w:p w14:paraId="65123608" w14:textId="5EB879B0" w:rsidR="00263ABA" w:rsidRDefault="00263ABA" w:rsidP="00263ABA">
      <w:pPr>
        <w:pStyle w:val="ListParagraph"/>
        <w:numPr>
          <w:ilvl w:val="0"/>
          <w:numId w:val="8"/>
        </w:numPr>
        <w:rPr>
          <w:rFonts w:ascii="Arial" w:hAnsi="Arial" w:cs="Arial"/>
        </w:rPr>
      </w:pPr>
      <w:r w:rsidRPr="00263ABA">
        <w:rPr>
          <w:rFonts w:ascii="Arial" w:hAnsi="Arial" w:cs="Arial"/>
        </w:rPr>
        <w:t xml:space="preserve">Ensuring that teachers and educators understand and follow the </w:t>
      </w:r>
      <w:r w:rsidR="009B0775">
        <w:rPr>
          <w:rFonts w:ascii="Arial" w:hAnsi="Arial" w:cs="Arial"/>
        </w:rPr>
        <w:t>centre</w:t>
      </w:r>
      <w:r w:rsidRPr="00263ABA">
        <w:rPr>
          <w:rFonts w:ascii="Arial" w:hAnsi="Arial" w:cs="Arial"/>
        </w:rPr>
        <w:t>’s procedures where a child is observed</w:t>
      </w:r>
      <w:r>
        <w:rPr>
          <w:rFonts w:ascii="Arial" w:hAnsi="Arial" w:cs="Arial"/>
        </w:rPr>
        <w:t xml:space="preserve"> </w:t>
      </w:r>
      <w:r w:rsidRPr="00263ABA">
        <w:rPr>
          <w:rFonts w:ascii="Arial" w:hAnsi="Arial" w:cs="Arial"/>
        </w:rPr>
        <w:t>being transported to or from the premises in an unsafe manner.</w:t>
      </w:r>
    </w:p>
    <w:p w14:paraId="4DF69D80" w14:textId="48DF2062" w:rsidR="00263ABA" w:rsidRPr="00263ABA" w:rsidRDefault="00263ABA" w:rsidP="00263ABA">
      <w:pPr>
        <w:pStyle w:val="ListParagraph"/>
        <w:numPr>
          <w:ilvl w:val="0"/>
          <w:numId w:val="8"/>
        </w:numPr>
        <w:rPr>
          <w:rFonts w:ascii="Arial" w:hAnsi="Arial" w:cs="Arial"/>
        </w:rPr>
      </w:pPr>
      <w:r w:rsidRPr="00263ABA">
        <w:rPr>
          <w:rFonts w:ascii="Arial" w:hAnsi="Arial" w:cs="Arial"/>
        </w:rPr>
        <w:t xml:space="preserve">Implementing the </w:t>
      </w:r>
      <w:r>
        <w:rPr>
          <w:rFonts w:ascii="Arial" w:hAnsi="Arial" w:cs="Arial"/>
        </w:rPr>
        <w:t>centre’s</w:t>
      </w:r>
      <w:r w:rsidRPr="00263ABA">
        <w:rPr>
          <w:rFonts w:ascii="Arial" w:hAnsi="Arial" w:cs="Arial"/>
        </w:rPr>
        <w:t xml:space="preserve"> agreed procedures when notified by a teachers or educator regarding their</w:t>
      </w:r>
      <w:r>
        <w:rPr>
          <w:rFonts w:ascii="Arial" w:hAnsi="Arial" w:cs="Arial"/>
        </w:rPr>
        <w:t xml:space="preserve"> </w:t>
      </w:r>
      <w:r w:rsidRPr="00263ABA">
        <w:rPr>
          <w:rFonts w:ascii="Arial" w:hAnsi="Arial" w:cs="Arial"/>
        </w:rPr>
        <w:t>observation of children being transported in an unsafe manner.</w:t>
      </w:r>
    </w:p>
    <w:p w14:paraId="09051072" w14:textId="7D6D0706" w:rsidR="00263ABA" w:rsidRPr="00263ABA" w:rsidRDefault="00263ABA" w:rsidP="00263ABA">
      <w:pPr>
        <w:pStyle w:val="ListParagraph"/>
        <w:numPr>
          <w:ilvl w:val="0"/>
          <w:numId w:val="8"/>
        </w:numPr>
        <w:rPr>
          <w:rFonts w:ascii="Arial" w:hAnsi="Arial" w:cs="Arial"/>
        </w:rPr>
      </w:pPr>
      <w:r w:rsidRPr="00263ABA">
        <w:rPr>
          <w:rFonts w:ascii="Arial" w:hAnsi="Arial" w:cs="Arial"/>
        </w:rPr>
        <w:t xml:space="preserve">Ensuring that parents/guardians have access to this policy </w:t>
      </w:r>
    </w:p>
    <w:p w14:paraId="225489D5" w14:textId="77777777" w:rsidR="00263ABA" w:rsidRPr="00263ABA" w:rsidRDefault="00263ABA" w:rsidP="00263ABA">
      <w:pPr>
        <w:rPr>
          <w:rFonts w:ascii="Arial" w:hAnsi="Arial" w:cs="Arial"/>
          <w:b/>
          <w:bCs/>
        </w:rPr>
      </w:pPr>
      <w:r w:rsidRPr="00263ABA">
        <w:rPr>
          <w:rFonts w:ascii="Arial" w:hAnsi="Arial" w:cs="Arial"/>
          <w:b/>
          <w:bCs/>
        </w:rPr>
        <w:t>Educators and other staff are responsible for:</w:t>
      </w:r>
    </w:p>
    <w:p w14:paraId="20386E7F" w14:textId="6AB40348" w:rsidR="00263ABA" w:rsidRPr="00263ABA" w:rsidRDefault="00263ABA" w:rsidP="00263ABA">
      <w:pPr>
        <w:pStyle w:val="ListParagraph"/>
        <w:numPr>
          <w:ilvl w:val="0"/>
          <w:numId w:val="8"/>
        </w:numPr>
        <w:rPr>
          <w:rFonts w:ascii="Arial" w:hAnsi="Arial" w:cs="Arial"/>
        </w:rPr>
      </w:pPr>
      <w:r w:rsidRPr="00263ABA">
        <w:rPr>
          <w:rFonts w:ascii="Arial" w:hAnsi="Arial" w:cs="Arial"/>
        </w:rPr>
        <w:t>Providing road safety education, based on the National Practices for Early Childhood Road Safety Education</w:t>
      </w:r>
    </w:p>
    <w:p w14:paraId="36475F4C" w14:textId="4AC8F32C" w:rsidR="00263ABA" w:rsidRPr="00263ABA" w:rsidRDefault="00263ABA" w:rsidP="00263ABA">
      <w:pPr>
        <w:pStyle w:val="ListParagraph"/>
        <w:numPr>
          <w:ilvl w:val="0"/>
          <w:numId w:val="8"/>
        </w:numPr>
        <w:rPr>
          <w:rFonts w:ascii="Arial" w:hAnsi="Arial" w:cs="Arial"/>
        </w:rPr>
      </w:pPr>
      <w:r w:rsidRPr="00263ABA">
        <w:rPr>
          <w:rFonts w:ascii="Arial" w:hAnsi="Arial" w:cs="Arial"/>
        </w:rPr>
        <w:t xml:space="preserve">Including all children attending the </w:t>
      </w:r>
      <w:r>
        <w:rPr>
          <w:rFonts w:ascii="Arial" w:hAnsi="Arial" w:cs="Arial"/>
        </w:rPr>
        <w:t xml:space="preserve">centre </w:t>
      </w:r>
      <w:r w:rsidRPr="00263ABA">
        <w:rPr>
          <w:rFonts w:ascii="Arial" w:hAnsi="Arial" w:cs="Arial"/>
        </w:rPr>
        <w:t>in road safety education.</w:t>
      </w:r>
    </w:p>
    <w:p w14:paraId="6D6787D9" w14:textId="77777777" w:rsidR="00A81473" w:rsidRDefault="00263ABA" w:rsidP="00A81473">
      <w:pPr>
        <w:pStyle w:val="ListParagraph"/>
        <w:numPr>
          <w:ilvl w:val="0"/>
          <w:numId w:val="8"/>
        </w:numPr>
        <w:rPr>
          <w:rFonts w:ascii="Arial" w:hAnsi="Arial" w:cs="Arial"/>
        </w:rPr>
      </w:pPr>
      <w:r w:rsidRPr="00263ABA">
        <w:rPr>
          <w:rFonts w:ascii="Arial" w:hAnsi="Arial" w:cs="Arial"/>
        </w:rPr>
        <w:lastRenderedPageBreak/>
        <w:t>Participating in regular professional development/training in road safety to keep up to date with current</w:t>
      </w:r>
      <w:r w:rsidR="00A81473">
        <w:rPr>
          <w:rFonts w:ascii="Arial" w:hAnsi="Arial" w:cs="Arial"/>
        </w:rPr>
        <w:t xml:space="preserve"> </w:t>
      </w:r>
      <w:r w:rsidRPr="00A81473">
        <w:rPr>
          <w:rFonts w:ascii="Arial" w:hAnsi="Arial" w:cs="Arial"/>
        </w:rPr>
        <w:t xml:space="preserve">legislation, regulations, rules, </w:t>
      </w:r>
      <w:proofErr w:type="gramStart"/>
      <w:r w:rsidRPr="00A81473">
        <w:rPr>
          <w:rFonts w:ascii="Arial" w:hAnsi="Arial" w:cs="Arial"/>
        </w:rPr>
        <w:t>standards</w:t>
      </w:r>
      <w:proofErr w:type="gramEnd"/>
      <w:r w:rsidRPr="00A81473">
        <w:rPr>
          <w:rFonts w:ascii="Arial" w:hAnsi="Arial" w:cs="Arial"/>
        </w:rPr>
        <w:t xml:space="preserve"> and best practice information.</w:t>
      </w:r>
    </w:p>
    <w:p w14:paraId="3D78578A" w14:textId="05A0303F" w:rsidR="00263ABA" w:rsidRPr="00A81473" w:rsidRDefault="00263ABA" w:rsidP="00A81473">
      <w:pPr>
        <w:pStyle w:val="ListParagraph"/>
        <w:numPr>
          <w:ilvl w:val="0"/>
          <w:numId w:val="8"/>
        </w:numPr>
        <w:rPr>
          <w:rFonts w:ascii="Arial" w:hAnsi="Arial" w:cs="Arial"/>
        </w:rPr>
      </w:pPr>
      <w:r w:rsidRPr="00A81473">
        <w:rPr>
          <w:rFonts w:ascii="Arial" w:hAnsi="Arial" w:cs="Arial"/>
        </w:rPr>
        <w:t>Using a broad range of resources to support the delivery of road safety education.</w:t>
      </w:r>
    </w:p>
    <w:p w14:paraId="76D94857" w14:textId="7A62F6DA" w:rsidR="00263ABA" w:rsidRPr="00A81473" w:rsidRDefault="00263ABA" w:rsidP="00A81473">
      <w:pPr>
        <w:pStyle w:val="ListParagraph"/>
        <w:numPr>
          <w:ilvl w:val="0"/>
          <w:numId w:val="8"/>
        </w:numPr>
        <w:rPr>
          <w:rFonts w:ascii="Arial" w:hAnsi="Arial" w:cs="Arial"/>
        </w:rPr>
      </w:pPr>
      <w:r w:rsidRPr="00263ABA">
        <w:rPr>
          <w:rFonts w:ascii="Arial" w:hAnsi="Arial" w:cs="Arial"/>
        </w:rPr>
        <w:t>Providing bicycle helmets which meet Australian/New Zealand Standard 2063 and ensuring that that they are</w:t>
      </w:r>
      <w:r w:rsidR="00A81473">
        <w:rPr>
          <w:rFonts w:ascii="Arial" w:hAnsi="Arial" w:cs="Arial"/>
        </w:rPr>
        <w:t xml:space="preserve"> </w:t>
      </w:r>
      <w:r w:rsidRPr="00A81473">
        <w:rPr>
          <w:rFonts w:ascii="Arial" w:hAnsi="Arial" w:cs="Arial"/>
        </w:rPr>
        <w:t>correctly fitted where bicycles or wheeled toys are used.</w:t>
      </w:r>
    </w:p>
    <w:p w14:paraId="41293F7B" w14:textId="77777777" w:rsidR="00A81473" w:rsidRDefault="00263ABA" w:rsidP="00A81473">
      <w:pPr>
        <w:pStyle w:val="ListParagraph"/>
        <w:numPr>
          <w:ilvl w:val="0"/>
          <w:numId w:val="8"/>
        </w:numPr>
        <w:rPr>
          <w:rFonts w:ascii="Arial" w:hAnsi="Arial" w:cs="Arial"/>
        </w:rPr>
      </w:pPr>
      <w:r w:rsidRPr="00263ABA">
        <w:rPr>
          <w:rFonts w:ascii="Arial" w:hAnsi="Arial" w:cs="Arial"/>
        </w:rPr>
        <w:t>Providing parents/guardians and visitors with location-specific road safety information.</w:t>
      </w:r>
    </w:p>
    <w:p w14:paraId="787C822D" w14:textId="0E609AE7" w:rsidR="00263ABA" w:rsidRPr="00A81473" w:rsidRDefault="00263ABA" w:rsidP="00A81473">
      <w:pPr>
        <w:pStyle w:val="ListParagraph"/>
        <w:numPr>
          <w:ilvl w:val="0"/>
          <w:numId w:val="8"/>
        </w:numPr>
        <w:rPr>
          <w:rFonts w:ascii="Arial" w:hAnsi="Arial" w:cs="Arial"/>
        </w:rPr>
      </w:pPr>
      <w:r w:rsidRPr="00A81473">
        <w:rPr>
          <w:rFonts w:ascii="Arial" w:hAnsi="Arial" w:cs="Arial"/>
        </w:rPr>
        <w:t>Providing parents/guardians with information about road safety and actively communicating this information to</w:t>
      </w:r>
      <w:r w:rsidR="00A81473">
        <w:rPr>
          <w:rFonts w:ascii="Arial" w:hAnsi="Arial" w:cs="Arial"/>
        </w:rPr>
        <w:t xml:space="preserve"> </w:t>
      </w:r>
      <w:r w:rsidRPr="00A81473">
        <w:rPr>
          <w:rFonts w:ascii="Arial" w:hAnsi="Arial" w:cs="Arial"/>
        </w:rPr>
        <w:t>families.</w:t>
      </w:r>
    </w:p>
    <w:p w14:paraId="64A83AAC" w14:textId="662140AF" w:rsidR="00263ABA" w:rsidRPr="00A81473" w:rsidRDefault="00263ABA" w:rsidP="00A81473">
      <w:pPr>
        <w:pStyle w:val="ListParagraph"/>
        <w:numPr>
          <w:ilvl w:val="0"/>
          <w:numId w:val="8"/>
        </w:numPr>
        <w:rPr>
          <w:rFonts w:ascii="Arial" w:hAnsi="Arial" w:cs="Arial"/>
        </w:rPr>
      </w:pPr>
      <w:r w:rsidRPr="00263ABA">
        <w:rPr>
          <w:rFonts w:ascii="Arial" w:hAnsi="Arial" w:cs="Arial"/>
        </w:rPr>
        <w:t>Providing parents/ guardians with access to this policy and actively communicating this</w:t>
      </w:r>
      <w:r w:rsidR="00A81473">
        <w:rPr>
          <w:rFonts w:ascii="Arial" w:hAnsi="Arial" w:cs="Arial"/>
        </w:rPr>
        <w:t xml:space="preserve"> </w:t>
      </w:r>
      <w:r w:rsidRPr="00A81473">
        <w:rPr>
          <w:rFonts w:ascii="Arial" w:hAnsi="Arial" w:cs="Arial"/>
        </w:rPr>
        <w:t>information to families.</w:t>
      </w:r>
    </w:p>
    <w:p w14:paraId="69AB357B" w14:textId="77777777" w:rsidR="00A81473" w:rsidRDefault="00263ABA" w:rsidP="00A81473">
      <w:pPr>
        <w:pStyle w:val="ListParagraph"/>
        <w:numPr>
          <w:ilvl w:val="0"/>
          <w:numId w:val="8"/>
        </w:numPr>
        <w:rPr>
          <w:rFonts w:ascii="Arial" w:hAnsi="Arial" w:cs="Arial"/>
        </w:rPr>
      </w:pPr>
      <w:r w:rsidRPr="00263ABA">
        <w:rPr>
          <w:rFonts w:ascii="Arial" w:hAnsi="Arial" w:cs="Arial"/>
        </w:rPr>
        <w:t xml:space="preserve">Ensuring the correct use of seatbelts in buses hired for excursions by all children, </w:t>
      </w:r>
      <w:proofErr w:type="gramStart"/>
      <w:r w:rsidRPr="00263ABA">
        <w:rPr>
          <w:rFonts w:ascii="Arial" w:hAnsi="Arial" w:cs="Arial"/>
        </w:rPr>
        <w:t>staff</w:t>
      </w:r>
      <w:proofErr w:type="gramEnd"/>
      <w:r w:rsidRPr="00263ABA">
        <w:rPr>
          <w:rFonts w:ascii="Arial" w:hAnsi="Arial" w:cs="Arial"/>
        </w:rPr>
        <w:t xml:space="preserve"> and volunteers for the</w:t>
      </w:r>
      <w:r w:rsidR="00A81473">
        <w:rPr>
          <w:rFonts w:ascii="Arial" w:hAnsi="Arial" w:cs="Arial"/>
        </w:rPr>
        <w:t xml:space="preserve"> </w:t>
      </w:r>
      <w:r w:rsidRPr="00A81473">
        <w:rPr>
          <w:rFonts w:ascii="Arial" w:hAnsi="Arial" w:cs="Arial"/>
        </w:rPr>
        <w:t>entire trip.</w:t>
      </w:r>
    </w:p>
    <w:p w14:paraId="61C5B462" w14:textId="17FB89A6" w:rsidR="00263ABA" w:rsidRPr="00A81473" w:rsidRDefault="00263ABA" w:rsidP="00A81473">
      <w:pPr>
        <w:pStyle w:val="ListParagraph"/>
        <w:numPr>
          <w:ilvl w:val="0"/>
          <w:numId w:val="8"/>
        </w:numPr>
        <w:rPr>
          <w:rFonts w:ascii="Arial" w:hAnsi="Arial" w:cs="Arial"/>
        </w:rPr>
      </w:pPr>
      <w:r w:rsidRPr="00A81473">
        <w:rPr>
          <w:rFonts w:ascii="Arial" w:hAnsi="Arial" w:cs="Arial"/>
        </w:rPr>
        <w:t>Following appropriate procedures in the event of a vehicle crash or transport-related injury involving any</w:t>
      </w:r>
      <w:r w:rsidR="00A81473">
        <w:rPr>
          <w:rFonts w:ascii="Arial" w:hAnsi="Arial" w:cs="Arial"/>
        </w:rPr>
        <w:t xml:space="preserve"> </w:t>
      </w:r>
      <w:r w:rsidRPr="00A81473">
        <w:rPr>
          <w:rFonts w:ascii="Arial" w:hAnsi="Arial" w:cs="Arial"/>
        </w:rPr>
        <w:t>children, staff or volunteers from the</w:t>
      </w:r>
      <w:r w:rsidR="009B0775">
        <w:rPr>
          <w:rFonts w:ascii="Arial" w:hAnsi="Arial" w:cs="Arial"/>
        </w:rPr>
        <w:t xml:space="preserve"> centre</w:t>
      </w:r>
      <w:r w:rsidRPr="00A81473">
        <w:rPr>
          <w:rFonts w:ascii="Arial" w:hAnsi="Arial" w:cs="Arial"/>
        </w:rPr>
        <w:t xml:space="preserve"> including</w:t>
      </w:r>
      <w:r w:rsidR="00A81473">
        <w:rPr>
          <w:rFonts w:ascii="Arial" w:hAnsi="Arial" w:cs="Arial"/>
        </w:rPr>
        <w:t xml:space="preserve"> </w:t>
      </w:r>
      <w:r w:rsidRPr="00A81473">
        <w:rPr>
          <w:rFonts w:ascii="Arial" w:hAnsi="Arial" w:cs="Arial"/>
        </w:rPr>
        <w:t xml:space="preserve">notifying the </w:t>
      </w:r>
      <w:r w:rsidR="009B0775">
        <w:rPr>
          <w:rFonts w:ascii="Arial" w:hAnsi="Arial" w:cs="Arial"/>
        </w:rPr>
        <w:t>co-ordinator/2IC</w:t>
      </w:r>
      <w:r w:rsidRPr="00A81473">
        <w:rPr>
          <w:rFonts w:ascii="Arial" w:hAnsi="Arial" w:cs="Arial"/>
        </w:rPr>
        <w:t xml:space="preserve"> as soon as possible after the event.</w:t>
      </w:r>
    </w:p>
    <w:p w14:paraId="1105D48E" w14:textId="38C99CB6" w:rsidR="00263ABA" w:rsidRPr="00A81473" w:rsidRDefault="00263ABA" w:rsidP="00A81473">
      <w:pPr>
        <w:pStyle w:val="ListParagraph"/>
        <w:numPr>
          <w:ilvl w:val="0"/>
          <w:numId w:val="8"/>
        </w:numPr>
        <w:rPr>
          <w:rFonts w:ascii="Arial" w:hAnsi="Arial" w:cs="Arial"/>
        </w:rPr>
      </w:pPr>
      <w:r w:rsidRPr="00263ABA">
        <w:rPr>
          <w:rFonts w:ascii="Arial" w:hAnsi="Arial" w:cs="Arial"/>
        </w:rPr>
        <w:t xml:space="preserve">Implementing the </w:t>
      </w:r>
      <w:r w:rsidR="009B0775">
        <w:rPr>
          <w:rFonts w:ascii="Arial" w:hAnsi="Arial" w:cs="Arial"/>
        </w:rPr>
        <w:t>centre</w:t>
      </w:r>
      <w:r w:rsidRPr="00263ABA">
        <w:rPr>
          <w:rFonts w:ascii="Arial" w:hAnsi="Arial" w:cs="Arial"/>
        </w:rPr>
        <w:t>’s agreed procedures where a child is observed being transported to or from the</w:t>
      </w:r>
      <w:r w:rsidR="00A81473">
        <w:rPr>
          <w:rFonts w:ascii="Arial" w:hAnsi="Arial" w:cs="Arial"/>
        </w:rPr>
        <w:t xml:space="preserve"> </w:t>
      </w:r>
      <w:r w:rsidRPr="00A81473">
        <w:rPr>
          <w:rFonts w:ascii="Arial" w:hAnsi="Arial" w:cs="Arial"/>
        </w:rPr>
        <w:t>premises in an unsafe manner.</w:t>
      </w:r>
    </w:p>
    <w:p w14:paraId="27B7F360" w14:textId="77777777" w:rsidR="00263ABA" w:rsidRPr="00A81473" w:rsidRDefault="00263ABA" w:rsidP="00A81473">
      <w:pPr>
        <w:ind w:left="360"/>
        <w:rPr>
          <w:rFonts w:ascii="Arial" w:hAnsi="Arial" w:cs="Arial"/>
          <w:b/>
          <w:bCs/>
        </w:rPr>
      </w:pPr>
      <w:r w:rsidRPr="00A81473">
        <w:rPr>
          <w:rFonts w:ascii="Arial" w:hAnsi="Arial" w:cs="Arial"/>
          <w:b/>
          <w:bCs/>
        </w:rPr>
        <w:t>Parents/guardians are responsible for:</w:t>
      </w:r>
    </w:p>
    <w:p w14:paraId="57006EA8" w14:textId="51D97E26" w:rsidR="00263ABA" w:rsidRPr="00263ABA" w:rsidRDefault="00263ABA" w:rsidP="00263ABA">
      <w:pPr>
        <w:pStyle w:val="ListParagraph"/>
        <w:numPr>
          <w:ilvl w:val="0"/>
          <w:numId w:val="8"/>
        </w:numPr>
        <w:rPr>
          <w:rFonts w:ascii="Arial" w:hAnsi="Arial" w:cs="Arial"/>
        </w:rPr>
      </w:pPr>
      <w:r w:rsidRPr="00263ABA">
        <w:rPr>
          <w:rFonts w:ascii="Arial" w:hAnsi="Arial" w:cs="Arial"/>
        </w:rPr>
        <w:t>signing and dating permission forms prior to excursions and regular outings</w:t>
      </w:r>
    </w:p>
    <w:p w14:paraId="53B8D748" w14:textId="13C1D9A3" w:rsidR="00263ABA" w:rsidRPr="00A81473" w:rsidRDefault="00263ABA" w:rsidP="00A81473">
      <w:pPr>
        <w:pStyle w:val="ListParagraph"/>
        <w:numPr>
          <w:ilvl w:val="0"/>
          <w:numId w:val="8"/>
        </w:numPr>
        <w:rPr>
          <w:rFonts w:ascii="Arial" w:hAnsi="Arial" w:cs="Arial"/>
        </w:rPr>
      </w:pPr>
      <w:r w:rsidRPr="00263ABA">
        <w:rPr>
          <w:rFonts w:ascii="Arial" w:hAnsi="Arial" w:cs="Arial"/>
        </w:rPr>
        <w:t>ensuring that their child travels in a restraint suitable for their age/size when arriving at or departing from the</w:t>
      </w:r>
      <w:r w:rsidR="009B0775">
        <w:rPr>
          <w:rFonts w:ascii="Arial" w:hAnsi="Arial" w:cs="Arial"/>
        </w:rPr>
        <w:t xml:space="preserve"> centre</w:t>
      </w:r>
    </w:p>
    <w:p w14:paraId="4EB2D8DD" w14:textId="54CCB5CA" w:rsidR="00263ABA" w:rsidRPr="00A81473" w:rsidRDefault="00263ABA" w:rsidP="00A81473">
      <w:pPr>
        <w:pStyle w:val="ListParagraph"/>
        <w:numPr>
          <w:ilvl w:val="0"/>
          <w:numId w:val="8"/>
        </w:numPr>
        <w:rPr>
          <w:rFonts w:ascii="Arial" w:hAnsi="Arial" w:cs="Arial"/>
        </w:rPr>
      </w:pPr>
      <w:r w:rsidRPr="00263ABA">
        <w:rPr>
          <w:rFonts w:ascii="Arial" w:hAnsi="Arial" w:cs="Arial"/>
        </w:rPr>
        <w:t>being aware of all location-specific and general road safety requirements including details about where to park to</w:t>
      </w:r>
      <w:r w:rsidR="00A81473">
        <w:rPr>
          <w:rFonts w:ascii="Arial" w:hAnsi="Arial" w:cs="Arial"/>
        </w:rPr>
        <w:t xml:space="preserve"> </w:t>
      </w:r>
      <w:r w:rsidRPr="00A81473">
        <w:rPr>
          <w:rFonts w:ascii="Arial" w:hAnsi="Arial" w:cs="Arial"/>
        </w:rPr>
        <w:t xml:space="preserve">deliver and collect children, observing speed limits in the vicinity of the </w:t>
      </w:r>
      <w:r w:rsidR="009B0775">
        <w:rPr>
          <w:rFonts w:ascii="Arial" w:hAnsi="Arial" w:cs="Arial"/>
        </w:rPr>
        <w:t>centre</w:t>
      </w:r>
      <w:r w:rsidRPr="00A81473">
        <w:rPr>
          <w:rFonts w:ascii="Arial" w:hAnsi="Arial" w:cs="Arial"/>
        </w:rPr>
        <w:t>, using the ‘safety door’ (the rear</w:t>
      </w:r>
      <w:r w:rsidR="00A81473">
        <w:rPr>
          <w:rFonts w:ascii="Arial" w:hAnsi="Arial" w:cs="Arial"/>
        </w:rPr>
        <w:t xml:space="preserve"> </w:t>
      </w:r>
      <w:r w:rsidRPr="00A81473">
        <w:rPr>
          <w:rFonts w:ascii="Arial" w:hAnsi="Arial" w:cs="Arial"/>
        </w:rPr>
        <w:t>kerbside door), driveway safety and role modelling safe road use</w:t>
      </w:r>
    </w:p>
    <w:p w14:paraId="3E366975" w14:textId="568A9689" w:rsidR="00263ABA" w:rsidRPr="00263ABA" w:rsidRDefault="00263ABA" w:rsidP="00263ABA">
      <w:pPr>
        <w:pStyle w:val="ListParagraph"/>
        <w:numPr>
          <w:ilvl w:val="0"/>
          <w:numId w:val="8"/>
        </w:numPr>
        <w:rPr>
          <w:rFonts w:ascii="Arial" w:hAnsi="Arial" w:cs="Arial"/>
        </w:rPr>
      </w:pPr>
      <w:r w:rsidRPr="00263ABA">
        <w:rPr>
          <w:rFonts w:ascii="Arial" w:hAnsi="Arial" w:cs="Arial"/>
        </w:rPr>
        <w:t xml:space="preserve">communicating any issues or concerns relating to their child’s safety or wellbeing to the </w:t>
      </w:r>
      <w:r w:rsidR="009B0775">
        <w:rPr>
          <w:rFonts w:ascii="Arial" w:hAnsi="Arial" w:cs="Arial"/>
        </w:rPr>
        <w:t>centre</w:t>
      </w:r>
    </w:p>
    <w:p w14:paraId="50BF65BB" w14:textId="33700E51" w:rsidR="00263ABA" w:rsidRPr="00A81473" w:rsidRDefault="00263ABA" w:rsidP="00A81473">
      <w:pPr>
        <w:pStyle w:val="ListParagraph"/>
        <w:numPr>
          <w:ilvl w:val="0"/>
          <w:numId w:val="8"/>
        </w:numPr>
        <w:rPr>
          <w:rFonts w:ascii="Arial" w:hAnsi="Arial" w:cs="Arial"/>
        </w:rPr>
      </w:pPr>
      <w:r w:rsidRPr="00263ABA">
        <w:rPr>
          <w:rFonts w:ascii="Arial" w:hAnsi="Arial" w:cs="Arial"/>
        </w:rPr>
        <w:t xml:space="preserve">being aware of this policy and of the </w:t>
      </w:r>
      <w:r w:rsidR="009B0775">
        <w:rPr>
          <w:rFonts w:ascii="Arial" w:hAnsi="Arial" w:cs="Arial"/>
        </w:rPr>
        <w:t>centre</w:t>
      </w:r>
      <w:r w:rsidRPr="00263ABA">
        <w:rPr>
          <w:rFonts w:ascii="Arial" w:hAnsi="Arial" w:cs="Arial"/>
        </w:rPr>
        <w:t>’s procedures relating to the safe transportation of children to and</w:t>
      </w:r>
      <w:r w:rsidR="00A81473">
        <w:rPr>
          <w:rFonts w:ascii="Arial" w:hAnsi="Arial" w:cs="Arial"/>
        </w:rPr>
        <w:t xml:space="preserve"> </w:t>
      </w:r>
      <w:r w:rsidRPr="00A81473">
        <w:rPr>
          <w:rFonts w:ascii="Arial" w:hAnsi="Arial" w:cs="Arial"/>
        </w:rPr>
        <w:t xml:space="preserve">from the </w:t>
      </w:r>
      <w:r w:rsidR="009B0775">
        <w:rPr>
          <w:rFonts w:ascii="Arial" w:hAnsi="Arial" w:cs="Arial"/>
        </w:rPr>
        <w:t>centre</w:t>
      </w:r>
      <w:r w:rsidRPr="00A81473">
        <w:rPr>
          <w:rFonts w:ascii="Arial" w:hAnsi="Arial" w:cs="Arial"/>
        </w:rPr>
        <w:t>.</w:t>
      </w:r>
    </w:p>
    <w:p w14:paraId="573831F1" w14:textId="4BFA9324" w:rsidR="00263ABA" w:rsidRDefault="00263ABA" w:rsidP="00A81473">
      <w:pPr>
        <w:ind w:left="360"/>
        <w:rPr>
          <w:rFonts w:ascii="Arial" w:hAnsi="Arial" w:cs="Arial"/>
          <w:b/>
          <w:bCs/>
        </w:rPr>
      </w:pPr>
      <w:r w:rsidRPr="00A81473">
        <w:rPr>
          <w:rFonts w:ascii="Arial" w:hAnsi="Arial" w:cs="Arial"/>
          <w:b/>
          <w:bCs/>
        </w:rPr>
        <w:t>Volunteers and students, while at the service are responsible for following this policy and its</w:t>
      </w:r>
      <w:r w:rsidR="00A81473" w:rsidRPr="00A81473">
        <w:rPr>
          <w:rFonts w:ascii="Arial" w:hAnsi="Arial" w:cs="Arial"/>
          <w:b/>
          <w:bCs/>
        </w:rPr>
        <w:t xml:space="preserve"> </w:t>
      </w:r>
      <w:r w:rsidRPr="00A81473">
        <w:rPr>
          <w:rFonts w:ascii="Arial" w:hAnsi="Arial" w:cs="Arial"/>
          <w:b/>
          <w:bCs/>
        </w:rPr>
        <w:t>procedures</w:t>
      </w:r>
    </w:p>
    <w:p w14:paraId="66EB9F52" w14:textId="1778EB03" w:rsidR="00F957EA" w:rsidRPr="00F957EA" w:rsidRDefault="00F957EA" w:rsidP="00F957EA">
      <w:pPr>
        <w:rPr>
          <w:rFonts w:ascii="Arial" w:hAnsi="Arial" w:cs="Arial"/>
          <w:b/>
          <w:u w:val="single"/>
          <w:lang w:val="en-US"/>
        </w:rPr>
      </w:pPr>
      <w:r w:rsidRPr="0007148E">
        <w:rPr>
          <w:rFonts w:ascii="Arial" w:hAnsi="Arial" w:cs="Arial"/>
          <w:b/>
          <w:u w:val="single"/>
          <w:lang w:val="en-US"/>
        </w:rPr>
        <w:t>Strategies and practices:</w:t>
      </w:r>
      <w:r w:rsidRPr="0007148E">
        <w:rPr>
          <w:rFonts w:ascii="Arial" w:hAnsi="Arial" w:cs="Arial"/>
          <w:b/>
          <w:u w:val="single"/>
          <w:lang w:val="en-US"/>
        </w:rPr>
        <w:tab/>
      </w:r>
      <w:r w:rsidRPr="0007148E">
        <w:rPr>
          <w:rFonts w:ascii="Arial" w:hAnsi="Arial" w:cs="Arial"/>
          <w:b/>
          <w:u w:val="single"/>
          <w:lang w:val="en-US"/>
        </w:rPr>
        <w:tab/>
      </w:r>
      <w:r w:rsidRPr="0007148E">
        <w:rPr>
          <w:rFonts w:ascii="Arial" w:hAnsi="Arial" w:cs="Arial"/>
          <w:b/>
          <w:u w:val="single"/>
          <w:lang w:val="en-US"/>
        </w:rPr>
        <w:tab/>
      </w:r>
      <w:r w:rsidRPr="0007148E">
        <w:rPr>
          <w:rFonts w:ascii="Arial" w:hAnsi="Arial" w:cs="Arial"/>
          <w:b/>
          <w:u w:val="single"/>
          <w:lang w:val="en-US"/>
        </w:rPr>
        <w:tab/>
      </w:r>
      <w:r w:rsidRPr="0007148E">
        <w:rPr>
          <w:rFonts w:ascii="Arial" w:hAnsi="Arial" w:cs="Arial"/>
          <w:b/>
          <w:u w:val="single"/>
          <w:lang w:val="en-US"/>
        </w:rPr>
        <w:tab/>
      </w:r>
      <w:r w:rsidRPr="0007148E">
        <w:rPr>
          <w:rFonts w:ascii="Arial" w:hAnsi="Arial" w:cs="Arial"/>
          <w:b/>
          <w:u w:val="single"/>
          <w:lang w:val="en-US"/>
        </w:rPr>
        <w:tab/>
      </w:r>
      <w:r w:rsidRPr="0007148E">
        <w:rPr>
          <w:rFonts w:ascii="Arial" w:hAnsi="Arial" w:cs="Arial"/>
          <w:b/>
          <w:u w:val="single"/>
          <w:lang w:val="en-US"/>
        </w:rPr>
        <w:tab/>
      </w:r>
      <w:r w:rsidRPr="0007148E">
        <w:rPr>
          <w:rFonts w:ascii="Arial" w:hAnsi="Arial" w:cs="Arial"/>
          <w:b/>
          <w:u w:val="single"/>
          <w:lang w:val="en-US"/>
        </w:rPr>
        <w:tab/>
      </w:r>
    </w:p>
    <w:p w14:paraId="389EF967" w14:textId="77777777" w:rsidR="00307F3B" w:rsidRPr="00307F3B" w:rsidRDefault="00307F3B" w:rsidP="00307F3B">
      <w:pPr>
        <w:ind w:left="360"/>
        <w:jc w:val="center"/>
        <w:rPr>
          <w:rFonts w:ascii="Arial" w:hAnsi="Arial" w:cs="Arial"/>
          <w:b/>
          <w:bCs/>
        </w:rPr>
      </w:pPr>
      <w:r w:rsidRPr="00307F3B">
        <w:rPr>
          <w:rFonts w:ascii="Arial" w:hAnsi="Arial" w:cs="Arial"/>
          <w:b/>
          <w:bCs/>
        </w:rPr>
        <w:t>National Practices for Early Childhood Road Safety Education</w:t>
      </w:r>
    </w:p>
    <w:p w14:paraId="2C21E11C" w14:textId="77777777" w:rsidR="00307F3B" w:rsidRDefault="00307F3B" w:rsidP="00307F3B">
      <w:pPr>
        <w:ind w:left="360"/>
        <w:rPr>
          <w:rFonts w:ascii="Arial" w:hAnsi="Arial" w:cs="Arial"/>
        </w:rPr>
      </w:pPr>
      <w:r w:rsidRPr="00307F3B">
        <w:rPr>
          <w:rFonts w:ascii="Arial" w:hAnsi="Arial" w:cs="Arial"/>
        </w:rPr>
        <w:t>The National Practices for Early Childhood Road Safety Education have been developed by early childhood education</w:t>
      </w:r>
      <w:r>
        <w:rPr>
          <w:rFonts w:ascii="Arial" w:hAnsi="Arial" w:cs="Arial"/>
        </w:rPr>
        <w:t xml:space="preserve"> </w:t>
      </w:r>
      <w:r w:rsidRPr="00307F3B">
        <w:rPr>
          <w:rFonts w:ascii="Arial" w:hAnsi="Arial" w:cs="Arial"/>
        </w:rPr>
        <w:t>and road safety experts across Australia and New Zealand. The eight national practices are based on research and</w:t>
      </w:r>
      <w:r>
        <w:rPr>
          <w:rFonts w:ascii="Arial" w:hAnsi="Arial" w:cs="Arial"/>
        </w:rPr>
        <w:t xml:space="preserve"> </w:t>
      </w:r>
      <w:r w:rsidRPr="00307F3B">
        <w:rPr>
          <w:rFonts w:ascii="Arial" w:hAnsi="Arial" w:cs="Arial"/>
        </w:rPr>
        <w:t>are aligned with the Early Years Learning Framework.</w:t>
      </w:r>
      <w:r>
        <w:rPr>
          <w:rFonts w:ascii="Arial" w:hAnsi="Arial" w:cs="Arial"/>
        </w:rPr>
        <w:t xml:space="preserve"> </w:t>
      </w:r>
      <w:r w:rsidRPr="00307F3B">
        <w:rPr>
          <w:rFonts w:ascii="Arial" w:hAnsi="Arial" w:cs="Arial"/>
        </w:rPr>
        <w:t>The national practices guide early childhood educators and policy makers to develop, implement and evaluate</w:t>
      </w:r>
      <w:r>
        <w:rPr>
          <w:rFonts w:ascii="Arial" w:hAnsi="Arial" w:cs="Arial"/>
        </w:rPr>
        <w:t xml:space="preserve"> </w:t>
      </w:r>
      <w:r w:rsidRPr="00307F3B">
        <w:rPr>
          <w:rFonts w:ascii="Arial" w:hAnsi="Arial" w:cs="Arial"/>
        </w:rPr>
        <w:t>evidence-based road safety programs that support children’s and families learning about road safety.</w:t>
      </w:r>
    </w:p>
    <w:p w14:paraId="4F465BFB" w14:textId="2AC5C4AB" w:rsidR="00307F3B" w:rsidRPr="00307F3B" w:rsidRDefault="00307F3B" w:rsidP="00307F3B">
      <w:pPr>
        <w:ind w:left="360"/>
        <w:rPr>
          <w:rFonts w:ascii="Arial" w:hAnsi="Arial" w:cs="Arial"/>
        </w:rPr>
      </w:pPr>
      <w:r w:rsidRPr="00307F3B">
        <w:rPr>
          <w:rFonts w:ascii="Arial" w:hAnsi="Arial" w:cs="Arial"/>
        </w:rPr>
        <w:lastRenderedPageBreak/>
        <w:t xml:space="preserve"> Refer to:</w:t>
      </w:r>
      <w:r>
        <w:rPr>
          <w:rFonts w:ascii="Arial" w:hAnsi="Arial" w:cs="Arial"/>
        </w:rPr>
        <w:t xml:space="preserve"> </w:t>
      </w:r>
      <w:r w:rsidRPr="00307F3B">
        <w:rPr>
          <w:rFonts w:ascii="Arial" w:hAnsi="Arial" w:cs="Arial"/>
        </w:rPr>
        <w:t>http://roadsafetyeducation.vic.gov.au/resources/early-childhood.html</w:t>
      </w:r>
    </w:p>
    <w:p w14:paraId="594392FC" w14:textId="77777777" w:rsidR="00307F3B" w:rsidRPr="00307F3B" w:rsidRDefault="00307F3B" w:rsidP="00307F3B">
      <w:pPr>
        <w:ind w:left="360"/>
        <w:rPr>
          <w:rFonts w:ascii="Arial" w:hAnsi="Arial" w:cs="Arial"/>
          <w:u w:val="single"/>
        </w:rPr>
      </w:pPr>
      <w:r w:rsidRPr="00307F3B">
        <w:rPr>
          <w:rFonts w:ascii="Arial" w:hAnsi="Arial" w:cs="Arial"/>
          <w:u w:val="single"/>
        </w:rPr>
        <w:t>Holistic approaches</w:t>
      </w:r>
    </w:p>
    <w:p w14:paraId="67DAC4AB" w14:textId="7CCF9991" w:rsidR="00307F3B" w:rsidRPr="00307F3B" w:rsidRDefault="00307F3B" w:rsidP="00307F3B">
      <w:pPr>
        <w:ind w:left="360"/>
        <w:rPr>
          <w:rFonts w:ascii="Arial" w:hAnsi="Arial" w:cs="Arial"/>
        </w:rPr>
      </w:pPr>
      <w:r w:rsidRPr="00307F3B">
        <w:rPr>
          <w:rFonts w:ascii="Arial" w:hAnsi="Arial" w:cs="Arial"/>
        </w:rPr>
        <w:t>Recognise that children’s learning is integrated and interconnected when making curriculum decisions about road</w:t>
      </w:r>
      <w:r>
        <w:rPr>
          <w:rFonts w:ascii="Arial" w:hAnsi="Arial" w:cs="Arial"/>
        </w:rPr>
        <w:t xml:space="preserve"> </w:t>
      </w:r>
      <w:r w:rsidRPr="00307F3B">
        <w:rPr>
          <w:rFonts w:ascii="Arial" w:hAnsi="Arial" w:cs="Arial"/>
        </w:rPr>
        <w:t>safety education.</w:t>
      </w:r>
    </w:p>
    <w:p w14:paraId="4EB7BCCC" w14:textId="77777777" w:rsidR="00307F3B" w:rsidRPr="00307F3B" w:rsidRDefault="00307F3B" w:rsidP="00307F3B">
      <w:pPr>
        <w:ind w:left="360"/>
        <w:rPr>
          <w:rFonts w:ascii="Arial" w:hAnsi="Arial" w:cs="Arial"/>
          <w:u w:val="single"/>
        </w:rPr>
      </w:pPr>
      <w:r w:rsidRPr="00307F3B">
        <w:rPr>
          <w:rFonts w:ascii="Arial" w:hAnsi="Arial" w:cs="Arial"/>
          <w:u w:val="single"/>
        </w:rPr>
        <w:t>Responsiveness to children</w:t>
      </w:r>
    </w:p>
    <w:p w14:paraId="227AA760" w14:textId="091CE189" w:rsidR="00307F3B" w:rsidRPr="00307F3B" w:rsidRDefault="00307F3B" w:rsidP="00307F3B">
      <w:pPr>
        <w:ind w:left="360"/>
        <w:rPr>
          <w:rFonts w:ascii="Arial" w:hAnsi="Arial" w:cs="Arial"/>
        </w:rPr>
      </w:pPr>
      <w:r w:rsidRPr="00307F3B">
        <w:rPr>
          <w:rFonts w:ascii="Arial" w:hAnsi="Arial" w:cs="Arial"/>
        </w:rPr>
        <w:t>Deliver road safety education which is responsive to individual children and extends children’s strengths,</w:t>
      </w:r>
      <w:r>
        <w:rPr>
          <w:rFonts w:ascii="Arial" w:hAnsi="Arial" w:cs="Arial"/>
        </w:rPr>
        <w:t xml:space="preserve"> </w:t>
      </w:r>
      <w:proofErr w:type="gramStart"/>
      <w:r w:rsidRPr="00307F3B">
        <w:rPr>
          <w:rFonts w:ascii="Arial" w:hAnsi="Arial" w:cs="Arial"/>
        </w:rPr>
        <w:t>knowledge</w:t>
      </w:r>
      <w:proofErr w:type="gramEnd"/>
      <w:r w:rsidRPr="00307F3B">
        <w:rPr>
          <w:rFonts w:ascii="Arial" w:hAnsi="Arial" w:cs="Arial"/>
        </w:rPr>
        <w:t xml:space="preserve"> and interests.</w:t>
      </w:r>
    </w:p>
    <w:p w14:paraId="5673D9A0" w14:textId="77777777" w:rsidR="00307F3B" w:rsidRPr="00307F3B" w:rsidRDefault="00307F3B" w:rsidP="00307F3B">
      <w:pPr>
        <w:ind w:left="360"/>
        <w:rPr>
          <w:rFonts w:ascii="Arial" w:hAnsi="Arial" w:cs="Arial"/>
          <w:u w:val="single"/>
        </w:rPr>
      </w:pPr>
      <w:r w:rsidRPr="00307F3B">
        <w:rPr>
          <w:rFonts w:ascii="Arial" w:hAnsi="Arial" w:cs="Arial"/>
          <w:u w:val="single"/>
        </w:rPr>
        <w:t>Learning through play</w:t>
      </w:r>
    </w:p>
    <w:p w14:paraId="41BAD31D" w14:textId="3EEDAC76" w:rsidR="00307F3B" w:rsidRPr="00307F3B" w:rsidRDefault="00307F3B" w:rsidP="00307F3B">
      <w:pPr>
        <w:ind w:left="360"/>
        <w:rPr>
          <w:rFonts w:ascii="Arial" w:hAnsi="Arial" w:cs="Arial"/>
        </w:rPr>
      </w:pPr>
      <w:r w:rsidRPr="00307F3B">
        <w:rPr>
          <w:rFonts w:ascii="Arial" w:hAnsi="Arial" w:cs="Arial"/>
        </w:rPr>
        <w:t>Through play-based learning seek opportunities to address road safety in a way that expands children’s thinking</w:t>
      </w:r>
      <w:r>
        <w:rPr>
          <w:rFonts w:ascii="Arial" w:hAnsi="Arial" w:cs="Arial"/>
        </w:rPr>
        <w:t xml:space="preserve"> </w:t>
      </w:r>
      <w:r w:rsidRPr="00307F3B">
        <w:rPr>
          <w:rFonts w:ascii="Arial" w:hAnsi="Arial" w:cs="Arial"/>
        </w:rPr>
        <w:t>and encourages problem solving.</w:t>
      </w:r>
    </w:p>
    <w:p w14:paraId="3741D40E" w14:textId="77777777" w:rsidR="00307F3B" w:rsidRPr="00307F3B" w:rsidRDefault="00307F3B" w:rsidP="00307F3B">
      <w:pPr>
        <w:ind w:left="360"/>
        <w:rPr>
          <w:rFonts w:ascii="Arial" w:hAnsi="Arial" w:cs="Arial"/>
          <w:u w:val="single"/>
        </w:rPr>
      </w:pPr>
      <w:r w:rsidRPr="00307F3B">
        <w:rPr>
          <w:rFonts w:ascii="Arial" w:hAnsi="Arial" w:cs="Arial"/>
          <w:u w:val="single"/>
        </w:rPr>
        <w:t>Intentional teaching</w:t>
      </w:r>
    </w:p>
    <w:p w14:paraId="7370F2BA" w14:textId="77777777" w:rsidR="00307F3B" w:rsidRPr="00307F3B" w:rsidRDefault="00307F3B" w:rsidP="00307F3B">
      <w:pPr>
        <w:ind w:left="360"/>
        <w:rPr>
          <w:rFonts w:ascii="Arial" w:hAnsi="Arial" w:cs="Arial"/>
        </w:rPr>
      </w:pPr>
      <w:r w:rsidRPr="00307F3B">
        <w:rPr>
          <w:rFonts w:ascii="Arial" w:hAnsi="Arial" w:cs="Arial"/>
        </w:rPr>
        <w:t>Engage in intentional teaching which extends and expands children’s learning about road safety.</w:t>
      </w:r>
    </w:p>
    <w:p w14:paraId="4F1CBB03" w14:textId="77777777" w:rsidR="00307F3B" w:rsidRPr="00307F3B" w:rsidRDefault="00307F3B" w:rsidP="00307F3B">
      <w:pPr>
        <w:ind w:left="360"/>
        <w:rPr>
          <w:rFonts w:ascii="Arial" w:hAnsi="Arial" w:cs="Arial"/>
          <w:u w:val="single"/>
        </w:rPr>
      </w:pPr>
      <w:r w:rsidRPr="00307F3B">
        <w:rPr>
          <w:rFonts w:ascii="Arial" w:hAnsi="Arial" w:cs="Arial"/>
          <w:u w:val="single"/>
        </w:rPr>
        <w:t>Learning environments</w:t>
      </w:r>
    </w:p>
    <w:p w14:paraId="40F66A9E" w14:textId="39A08822" w:rsidR="00307F3B" w:rsidRPr="00307F3B" w:rsidRDefault="00307F3B" w:rsidP="00307F3B">
      <w:pPr>
        <w:ind w:left="360"/>
        <w:rPr>
          <w:rFonts w:ascii="Arial" w:hAnsi="Arial" w:cs="Arial"/>
        </w:rPr>
      </w:pPr>
      <w:r w:rsidRPr="00307F3B">
        <w:rPr>
          <w:rFonts w:ascii="Arial" w:hAnsi="Arial" w:cs="Arial"/>
        </w:rPr>
        <w:t>Provide opportunities in the learning environment, including the local community, for safe and meaningful</w:t>
      </w:r>
      <w:r>
        <w:rPr>
          <w:rFonts w:ascii="Arial" w:hAnsi="Arial" w:cs="Arial"/>
        </w:rPr>
        <w:t xml:space="preserve"> </w:t>
      </w:r>
      <w:r w:rsidRPr="00307F3B">
        <w:rPr>
          <w:rFonts w:ascii="Arial" w:hAnsi="Arial" w:cs="Arial"/>
        </w:rPr>
        <w:t xml:space="preserve">interaction with children, </w:t>
      </w:r>
      <w:proofErr w:type="gramStart"/>
      <w:r w:rsidRPr="00307F3B">
        <w:rPr>
          <w:rFonts w:ascii="Arial" w:hAnsi="Arial" w:cs="Arial"/>
        </w:rPr>
        <w:t>parents</w:t>
      </w:r>
      <w:proofErr w:type="gramEnd"/>
      <w:r w:rsidRPr="00307F3B">
        <w:rPr>
          <w:rFonts w:ascii="Arial" w:hAnsi="Arial" w:cs="Arial"/>
        </w:rPr>
        <w:t xml:space="preserve"> and carers about road safety.</w:t>
      </w:r>
    </w:p>
    <w:p w14:paraId="4864F84E" w14:textId="77777777" w:rsidR="00307F3B" w:rsidRPr="00307F3B" w:rsidRDefault="00307F3B" w:rsidP="00307F3B">
      <w:pPr>
        <w:ind w:left="360"/>
        <w:rPr>
          <w:rFonts w:ascii="Arial" w:hAnsi="Arial" w:cs="Arial"/>
          <w:u w:val="single"/>
        </w:rPr>
      </w:pPr>
      <w:r w:rsidRPr="00307F3B">
        <w:rPr>
          <w:rFonts w:ascii="Arial" w:hAnsi="Arial" w:cs="Arial"/>
          <w:u w:val="single"/>
        </w:rPr>
        <w:t>Cultural competence</w:t>
      </w:r>
    </w:p>
    <w:p w14:paraId="00545B7C" w14:textId="53237C10" w:rsidR="00307F3B" w:rsidRPr="00307F3B" w:rsidRDefault="00307F3B" w:rsidP="00307F3B">
      <w:pPr>
        <w:ind w:left="360"/>
        <w:rPr>
          <w:rFonts w:ascii="Arial" w:hAnsi="Arial" w:cs="Arial"/>
        </w:rPr>
      </w:pPr>
      <w:r w:rsidRPr="00307F3B">
        <w:rPr>
          <w:rFonts w:ascii="Arial" w:hAnsi="Arial" w:cs="Arial"/>
        </w:rPr>
        <w:t xml:space="preserve">Implement road safety education that is culturally relevant for the diversity of children, their </w:t>
      </w:r>
      <w:proofErr w:type="gramStart"/>
      <w:r w:rsidRPr="00307F3B">
        <w:rPr>
          <w:rFonts w:ascii="Arial" w:hAnsi="Arial" w:cs="Arial"/>
        </w:rPr>
        <w:t>families</w:t>
      </w:r>
      <w:proofErr w:type="gramEnd"/>
      <w:r w:rsidRPr="00307F3B">
        <w:rPr>
          <w:rFonts w:ascii="Arial" w:hAnsi="Arial" w:cs="Arial"/>
        </w:rPr>
        <w:t xml:space="preserve"> and the</w:t>
      </w:r>
      <w:r>
        <w:rPr>
          <w:rFonts w:ascii="Arial" w:hAnsi="Arial" w:cs="Arial"/>
        </w:rPr>
        <w:t xml:space="preserve"> </w:t>
      </w:r>
      <w:r w:rsidRPr="00307F3B">
        <w:rPr>
          <w:rFonts w:ascii="Arial" w:hAnsi="Arial" w:cs="Arial"/>
        </w:rPr>
        <w:t>community.</w:t>
      </w:r>
    </w:p>
    <w:p w14:paraId="3F4643F7" w14:textId="77777777" w:rsidR="00307F3B" w:rsidRPr="00307F3B" w:rsidRDefault="00307F3B" w:rsidP="00307F3B">
      <w:pPr>
        <w:ind w:left="360"/>
        <w:rPr>
          <w:rFonts w:ascii="Arial" w:hAnsi="Arial" w:cs="Arial"/>
          <w:u w:val="single"/>
        </w:rPr>
      </w:pPr>
      <w:r w:rsidRPr="00307F3B">
        <w:rPr>
          <w:rFonts w:ascii="Arial" w:hAnsi="Arial" w:cs="Arial"/>
          <w:u w:val="single"/>
        </w:rPr>
        <w:t>Continuity of learning and transitions</w:t>
      </w:r>
    </w:p>
    <w:p w14:paraId="6FDD4C01" w14:textId="30C85376" w:rsidR="00307F3B" w:rsidRPr="00307F3B" w:rsidRDefault="00307F3B" w:rsidP="00307F3B">
      <w:pPr>
        <w:ind w:left="360"/>
        <w:rPr>
          <w:rFonts w:ascii="Arial" w:hAnsi="Arial" w:cs="Arial"/>
        </w:rPr>
      </w:pPr>
      <w:r w:rsidRPr="00307F3B">
        <w:rPr>
          <w:rFonts w:ascii="Arial" w:hAnsi="Arial" w:cs="Arial"/>
        </w:rPr>
        <w:t>Use the opportunity of transitions, in active partnership with children, families and the local community, for road</w:t>
      </w:r>
      <w:r>
        <w:rPr>
          <w:rFonts w:ascii="Arial" w:hAnsi="Arial" w:cs="Arial"/>
        </w:rPr>
        <w:t xml:space="preserve"> </w:t>
      </w:r>
      <w:r w:rsidRPr="00307F3B">
        <w:rPr>
          <w:rFonts w:ascii="Arial" w:hAnsi="Arial" w:cs="Arial"/>
        </w:rPr>
        <w:t>safety education.</w:t>
      </w:r>
    </w:p>
    <w:p w14:paraId="17B9C378" w14:textId="77777777" w:rsidR="00307F3B" w:rsidRPr="00307F3B" w:rsidRDefault="00307F3B" w:rsidP="00307F3B">
      <w:pPr>
        <w:ind w:left="360"/>
        <w:rPr>
          <w:rFonts w:ascii="Arial" w:hAnsi="Arial" w:cs="Arial"/>
          <w:u w:val="single"/>
        </w:rPr>
      </w:pPr>
      <w:r w:rsidRPr="00307F3B">
        <w:rPr>
          <w:rFonts w:ascii="Arial" w:hAnsi="Arial" w:cs="Arial"/>
          <w:u w:val="single"/>
        </w:rPr>
        <w:t>Assessment for learning</w:t>
      </w:r>
    </w:p>
    <w:p w14:paraId="4C8C84DF" w14:textId="77777777" w:rsidR="00307F3B" w:rsidRPr="00307F3B" w:rsidRDefault="00307F3B" w:rsidP="00307F3B">
      <w:pPr>
        <w:ind w:left="360"/>
        <w:rPr>
          <w:rFonts w:ascii="Arial" w:hAnsi="Arial" w:cs="Arial"/>
        </w:rPr>
      </w:pPr>
      <w:r w:rsidRPr="00307F3B">
        <w:rPr>
          <w:rFonts w:ascii="Arial" w:hAnsi="Arial" w:cs="Arial"/>
        </w:rPr>
        <w:t>Together with children and families, reflect on each child’s learning and application of road safety to plan for future</w:t>
      </w:r>
    </w:p>
    <w:p w14:paraId="1FF9C0BD" w14:textId="738C94C2" w:rsidR="00307F3B" w:rsidRDefault="00307F3B" w:rsidP="00307F3B">
      <w:pPr>
        <w:ind w:left="360"/>
        <w:rPr>
          <w:rFonts w:ascii="Arial" w:hAnsi="Arial" w:cs="Arial"/>
        </w:rPr>
      </w:pPr>
      <w:r w:rsidRPr="00307F3B">
        <w:rPr>
          <w:rFonts w:ascii="Arial" w:hAnsi="Arial" w:cs="Arial"/>
        </w:rPr>
        <w:t>learning.</w:t>
      </w:r>
    </w:p>
    <w:p w14:paraId="06F17EEC" w14:textId="689675EB" w:rsidR="00F957EA" w:rsidRPr="00F957EA" w:rsidRDefault="00F957EA" w:rsidP="00F957EA">
      <w:pPr>
        <w:ind w:left="360"/>
        <w:jc w:val="center"/>
        <w:rPr>
          <w:rFonts w:ascii="Arial" w:hAnsi="Arial" w:cs="Arial"/>
          <w:b/>
          <w:bCs/>
          <w:u w:val="single"/>
        </w:rPr>
      </w:pPr>
      <w:r w:rsidRPr="00F957EA">
        <w:rPr>
          <w:rFonts w:ascii="Arial" w:hAnsi="Arial" w:cs="Arial"/>
          <w:b/>
          <w:bCs/>
          <w:u w:val="single"/>
        </w:rPr>
        <w:t>Procedure when a child is observed to be at risk of harm while being transported to or from an</w:t>
      </w:r>
      <w:r>
        <w:rPr>
          <w:rFonts w:ascii="Arial" w:hAnsi="Arial" w:cs="Arial"/>
          <w:b/>
          <w:bCs/>
          <w:u w:val="single"/>
        </w:rPr>
        <w:t xml:space="preserve"> </w:t>
      </w:r>
      <w:r w:rsidRPr="00F957EA">
        <w:rPr>
          <w:rFonts w:ascii="Arial" w:hAnsi="Arial" w:cs="Arial"/>
          <w:b/>
          <w:bCs/>
          <w:u w:val="single"/>
        </w:rPr>
        <w:t>early childhood premises</w:t>
      </w:r>
    </w:p>
    <w:p w14:paraId="27ECC802" w14:textId="77777777" w:rsidR="00F957EA" w:rsidRDefault="00F957EA" w:rsidP="00F957EA">
      <w:pPr>
        <w:ind w:left="360"/>
        <w:rPr>
          <w:rFonts w:ascii="Arial" w:hAnsi="Arial" w:cs="Arial"/>
        </w:rPr>
      </w:pPr>
      <w:r w:rsidRPr="00F957EA">
        <w:rPr>
          <w:rFonts w:ascii="Arial" w:hAnsi="Arial" w:cs="Arial"/>
        </w:rPr>
        <w:t>Where a parent/guardian or authorised nominee is observed not using a child restraint, using</w:t>
      </w:r>
      <w:r>
        <w:rPr>
          <w:rFonts w:ascii="Arial" w:hAnsi="Arial" w:cs="Arial"/>
        </w:rPr>
        <w:t xml:space="preserve"> </w:t>
      </w:r>
      <w:r w:rsidRPr="00F957EA">
        <w:rPr>
          <w:rFonts w:ascii="Arial" w:hAnsi="Arial" w:cs="Arial"/>
        </w:rPr>
        <w:t>the wrong child restraint, using a child restraint inappropriately or engaging in other unsafe behaviours such as</w:t>
      </w:r>
      <w:r>
        <w:rPr>
          <w:rFonts w:ascii="Arial" w:hAnsi="Arial" w:cs="Arial"/>
        </w:rPr>
        <w:t xml:space="preserve"> </w:t>
      </w:r>
      <w:r w:rsidRPr="00F957EA">
        <w:rPr>
          <w:rFonts w:ascii="Arial" w:hAnsi="Arial" w:cs="Arial"/>
        </w:rPr>
        <w:t>parking illegally or not using a bicycle helmet, the early childhood educator should:</w:t>
      </w:r>
    </w:p>
    <w:p w14:paraId="4D6F19B5" w14:textId="4A8C227A" w:rsidR="00F957EA" w:rsidRPr="00F957EA" w:rsidRDefault="00F957EA" w:rsidP="00F957EA">
      <w:pPr>
        <w:pStyle w:val="ListParagraph"/>
        <w:numPr>
          <w:ilvl w:val="0"/>
          <w:numId w:val="9"/>
        </w:numPr>
        <w:rPr>
          <w:rFonts w:ascii="Arial" w:hAnsi="Arial" w:cs="Arial"/>
        </w:rPr>
      </w:pPr>
      <w:r w:rsidRPr="00F957EA">
        <w:rPr>
          <w:rFonts w:ascii="Arial" w:hAnsi="Arial" w:cs="Arial"/>
        </w:rPr>
        <w:lastRenderedPageBreak/>
        <w:t>talk with the parent/guardian/</w:t>
      </w:r>
      <w:r w:rsidR="009B0775">
        <w:rPr>
          <w:rFonts w:ascii="Arial" w:hAnsi="Arial" w:cs="Arial"/>
        </w:rPr>
        <w:t>co-ordinator/2IC</w:t>
      </w:r>
      <w:r w:rsidRPr="00F957EA">
        <w:rPr>
          <w:rFonts w:ascii="Arial" w:hAnsi="Arial" w:cs="Arial"/>
        </w:rPr>
        <w:t xml:space="preserve"> about the importance of safe transport procedures, including the correct use of child restraints and/or relevant road safety behaviours</w:t>
      </w:r>
    </w:p>
    <w:p w14:paraId="3A3A0FF1" w14:textId="085271FA" w:rsidR="00F957EA" w:rsidRPr="00F957EA" w:rsidRDefault="00F957EA" w:rsidP="00F957EA">
      <w:pPr>
        <w:pStyle w:val="ListParagraph"/>
        <w:numPr>
          <w:ilvl w:val="0"/>
          <w:numId w:val="9"/>
        </w:numPr>
        <w:rPr>
          <w:rFonts w:ascii="Arial" w:hAnsi="Arial" w:cs="Arial"/>
        </w:rPr>
      </w:pPr>
      <w:r w:rsidRPr="00F957EA">
        <w:rPr>
          <w:rFonts w:ascii="Arial" w:hAnsi="Arial" w:cs="Arial"/>
        </w:rPr>
        <w:t>provide/refer the parent/guardian/authorised nominee to relevant information regarding safe transport</w:t>
      </w:r>
    </w:p>
    <w:p w14:paraId="60826C90" w14:textId="16493593" w:rsidR="00F957EA" w:rsidRPr="00F957EA" w:rsidRDefault="00F957EA" w:rsidP="00F957EA">
      <w:pPr>
        <w:pStyle w:val="ListParagraph"/>
        <w:numPr>
          <w:ilvl w:val="0"/>
          <w:numId w:val="9"/>
        </w:numPr>
        <w:rPr>
          <w:rFonts w:ascii="Arial" w:hAnsi="Arial" w:cs="Arial"/>
        </w:rPr>
      </w:pPr>
      <w:r w:rsidRPr="00F957EA">
        <w:rPr>
          <w:rFonts w:ascii="Arial" w:hAnsi="Arial" w:cs="Arial"/>
        </w:rPr>
        <w:t xml:space="preserve">inform the </w:t>
      </w:r>
      <w:r>
        <w:rPr>
          <w:rFonts w:ascii="Arial" w:hAnsi="Arial" w:cs="Arial"/>
        </w:rPr>
        <w:t>management</w:t>
      </w:r>
    </w:p>
    <w:p w14:paraId="375BE838" w14:textId="70239CEC" w:rsidR="00F957EA" w:rsidRPr="00F957EA" w:rsidRDefault="00F957EA" w:rsidP="00F957EA">
      <w:pPr>
        <w:ind w:left="360"/>
        <w:rPr>
          <w:rFonts w:ascii="Arial" w:hAnsi="Arial" w:cs="Arial"/>
        </w:rPr>
      </w:pPr>
      <w:r w:rsidRPr="00F957EA">
        <w:rPr>
          <w:rFonts w:ascii="Arial" w:hAnsi="Arial" w:cs="Arial"/>
        </w:rPr>
        <w:t>If the parent/guardian or authorised nominee persists with unsafe road use behaviours, the early childhood</w:t>
      </w:r>
      <w:r>
        <w:rPr>
          <w:rFonts w:ascii="Arial" w:hAnsi="Arial" w:cs="Arial"/>
        </w:rPr>
        <w:t xml:space="preserve"> </w:t>
      </w:r>
      <w:r w:rsidRPr="00F957EA">
        <w:rPr>
          <w:rFonts w:ascii="Arial" w:hAnsi="Arial" w:cs="Arial"/>
        </w:rPr>
        <w:t>educator must notify the</w:t>
      </w:r>
      <w:r w:rsidRPr="00F957EA">
        <w:t xml:space="preserve"> </w:t>
      </w:r>
      <w:r w:rsidRPr="00F957EA">
        <w:rPr>
          <w:rFonts w:ascii="Arial" w:hAnsi="Arial" w:cs="Arial"/>
        </w:rPr>
        <w:t>management, who should:</w:t>
      </w:r>
    </w:p>
    <w:p w14:paraId="3B24A994" w14:textId="77777777" w:rsidR="00F957EA" w:rsidRDefault="00F957EA" w:rsidP="00F957EA">
      <w:pPr>
        <w:pStyle w:val="ListParagraph"/>
        <w:numPr>
          <w:ilvl w:val="0"/>
          <w:numId w:val="10"/>
        </w:numPr>
        <w:rPr>
          <w:rFonts w:ascii="Arial" w:hAnsi="Arial" w:cs="Arial"/>
        </w:rPr>
      </w:pPr>
      <w:r w:rsidRPr="00F957EA">
        <w:rPr>
          <w:rFonts w:ascii="Arial" w:hAnsi="Arial" w:cs="Arial"/>
        </w:rPr>
        <w:t>contact the parent/guardian/authorised nominee directly and discuss the importance of child restraint use and/or safe road user behaviour, including legal requirements and implications</w:t>
      </w:r>
    </w:p>
    <w:p w14:paraId="1C4C1AB2" w14:textId="77777777" w:rsidR="00F957EA" w:rsidRDefault="00F957EA" w:rsidP="00F957EA">
      <w:pPr>
        <w:pStyle w:val="ListParagraph"/>
        <w:numPr>
          <w:ilvl w:val="0"/>
          <w:numId w:val="10"/>
        </w:numPr>
        <w:rPr>
          <w:rFonts w:ascii="Arial" w:hAnsi="Arial" w:cs="Arial"/>
        </w:rPr>
      </w:pPr>
      <w:r w:rsidRPr="00F957EA">
        <w:rPr>
          <w:rFonts w:ascii="Arial" w:hAnsi="Arial" w:cs="Arial"/>
        </w:rPr>
        <w:t>provide the parent/guardian/authorised nominee with a copy of the Road Safety and Safe Transport Policy</w:t>
      </w:r>
    </w:p>
    <w:p w14:paraId="3BBE606A" w14:textId="7D1390D6" w:rsidR="00F957EA" w:rsidRDefault="00F957EA" w:rsidP="00F957EA">
      <w:pPr>
        <w:pStyle w:val="ListParagraph"/>
        <w:numPr>
          <w:ilvl w:val="0"/>
          <w:numId w:val="10"/>
        </w:numPr>
        <w:rPr>
          <w:rFonts w:ascii="Arial" w:hAnsi="Arial" w:cs="Arial"/>
        </w:rPr>
      </w:pPr>
      <w:r w:rsidRPr="00F957EA">
        <w:rPr>
          <w:rFonts w:ascii="Arial" w:hAnsi="Arial" w:cs="Arial"/>
        </w:rPr>
        <w:t>offer/</w:t>
      </w:r>
      <w:proofErr w:type="gramStart"/>
      <w:r w:rsidRPr="00F957EA">
        <w:rPr>
          <w:rFonts w:ascii="Arial" w:hAnsi="Arial" w:cs="Arial"/>
        </w:rPr>
        <w:t>provide assistance to</w:t>
      </w:r>
      <w:proofErr w:type="gramEnd"/>
      <w:r w:rsidRPr="00F957EA">
        <w:rPr>
          <w:rFonts w:ascii="Arial" w:hAnsi="Arial" w:cs="Arial"/>
        </w:rPr>
        <w:t xml:space="preserve"> the parent/guardian/authorised nominee with the choice/purchase/installation/fitment</w:t>
      </w:r>
      <w:r>
        <w:rPr>
          <w:rFonts w:ascii="Arial" w:hAnsi="Arial" w:cs="Arial"/>
        </w:rPr>
        <w:t xml:space="preserve"> </w:t>
      </w:r>
      <w:r w:rsidRPr="00F957EA">
        <w:rPr>
          <w:rFonts w:ascii="Arial" w:hAnsi="Arial" w:cs="Arial"/>
        </w:rPr>
        <w:t>of the correct restraint or bicycle helmet for their child</w:t>
      </w:r>
    </w:p>
    <w:p w14:paraId="2C9ACDBA" w14:textId="112634F0" w:rsidR="00F957EA" w:rsidRPr="00F957EA" w:rsidRDefault="00F957EA" w:rsidP="00F957EA">
      <w:pPr>
        <w:pStyle w:val="ListParagraph"/>
        <w:numPr>
          <w:ilvl w:val="0"/>
          <w:numId w:val="10"/>
        </w:numPr>
        <w:rPr>
          <w:rFonts w:ascii="Arial" w:hAnsi="Arial" w:cs="Arial"/>
        </w:rPr>
      </w:pPr>
      <w:r w:rsidRPr="00F957EA">
        <w:rPr>
          <w:rFonts w:ascii="Arial" w:hAnsi="Arial" w:cs="Arial"/>
        </w:rPr>
        <w:t>follow up with the parent/guardian/authorised nominee, where required, to ensure that they have the most</w:t>
      </w:r>
      <w:r>
        <w:rPr>
          <w:rFonts w:ascii="Arial" w:hAnsi="Arial" w:cs="Arial"/>
        </w:rPr>
        <w:t xml:space="preserve"> </w:t>
      </w:r>
      <w:r w:rsidRPr="00F957EA">
        <w:rPr>
          <w:rFonts w:ascii="Arial" w:hAnsi="Arial" w:cs="Arial"/>
        </w:rPr>
        <w:t>appropriate restraint for their child and that it is being used correctly.</w:t>
      </w:r>
    </w:p>
    <w:p w14:paraId="43171C49" w14:textId="2AF1B2C3" w:rsidR="00F957EA" w:rsidRPr="00F957EA" w:rsidRDefault="00F957EA" w:rsidP="00F957EA">
      <w:pPr>
        <w:ind w:left="360"/>
        <w:rPr>
          <w:rFonts w:ascii="Arial" w:hAnsi="Arial" w:cs="Arial"/>
        </w:rPr>
      </w:pPr>
      <w:r w:rsidRPr="00F957EA">
        <w:rPr>
          <w:rFonts w:ascii="Arial" w:hAnsi="Arial" w:cs="Arial"/>
        </w:rPr>
        <w:t>If a parent/guardian or authorised nominee appears to be impaired or intoxicated when arriving to collect their</w:t>
      </w:r>
      <w:r>
        <w:rPr>
          <w:rFonts w:ascii="Arial" w:hAnsi="Arial" w:cs="Arial"/>
        </w:rPr>
        <w:t xml:space="preserve"> </w:t>
      </w:r>
      <w:r w:rsidRPr="00F957EA">
        <w:rPr>
          <w:rFonts w:ascii="Arial" w:hAnsi="Arial" w:cs="Arial"/>
        </w:rPr>
        <w:t>child, the early childhood educator should:</w:t>
      </w:r>
    </w:p>
    <w:p w14:paraId="6A2D19EF" w14:textId="77777777" w:rsidR="00F957EA" w:rsidRPr="00F957EA" w:rsidRDefault="00F957EA" w:rsidP="00F957EA">
      <w:pPr>
        <w:pStyle w:val="ListParagraph"/>
        <w:numPr>
          <w:ilvl w:val="0"/>
          <w:numId w:val="11"/>
        </w:numPr>
        <w:rPr>
          <w:rFonts w:ascii="Arial" w:hAnsi="Arial" w:cs="Arial"/>
        </w:rPr>
      </w:pPr>
      <w:r w:rsidRPr="00F957EA">
        <w:rPr>
          <w:rFonts w:ascii="Arial" w:hAnsi="Arial" w:cs="Arial"/>
        </w:rPr>
        <w:t xml:space="preserve">encourage the parent/guardian or authorised nominee to use an alternative form of transport or contact another authorised person to collect the child. </w:t>
      </w:r>
    </w:p>
    <w:p w14:paraId="7A9F0898" w14:textId="1F0382DF" w:rsidR="00F957EA" w:rsidRPr="00F957EA" w:rsidRDefault="00F957EA" w:rsidP="00F957EA">
      <w:pPr>
        <w:ind w:left="360"/>
        <w:rPr>
          <w:rFonts w:ascii="Arial" w:hAnsi="Arial" w:cs="Arial"/>
        </w:rPr>
      </w:pPr>
      <w:r w:rsidRPr="00F957EA">
        <w:rPr>
          <w:rFonts w:ascii="Arial" w:hAnsi="Arial" w:cs="Arial"/>
        </w:rPr>
        <w:t>If the parent/guardian or authorised nominee is not willing to</w:t>
      </w:r>
      <w:r>
        <w:rPr>
          <w:rFonts w:ascii="Arial" w:hAnsi="Arial" w:cs="Arial"/>
        </w:rPr>
        <w:t xml:space="preserve"> </w:t>
      </w:r>
      <w:r w:rsidRPr="00F957EA">
        <w:rPr>
          <w:rFonts w:ascii="Arial" w:hAnsi="Arial" w:cs="Arial"/>
        </w:rPr>
        <w:t>use an alternative form of transport, the educator cannot prevent the parent/guardian or authorised nominee</w:t>
      </w:r>
      <w:r>
        <w:rPr>
          <w:rFonts w:ascii="Arial" w:hAnsi="Arial" w:cs="Arial"/>
        </w:rPr>
        <w:t xml:space="preserve"> </w:t>
      </w:r>
      <w:r w:rsidRPr="00F957EA">
        <w:rPr>
          <w:rFonts w:ascii="Arial" w:hAnsi="Arial" w:cs="Arial"/>
        </w:rPr>
        <w:t>from taking the child</w:t>
      </w:r>
    </w:p>
    <w:p w14:paraId="7333BFD3" w14:textId="45F21856" w:rsidR="00F957EA" w:rsidRPr="00F957EA" w:rsidRDefault="00F957EA" w:rsidP="00F957EA">
      <w:pPr>
        <w:pStyle w:val="ListParagraph"/>
        <w:numPr>
          <w:ilvl w:val="0"/>
          <w:numId w:val="11"/>
        </w:numPr>
        <w:rPr>
          <w:rFonts w:ascii="Arial" w:hAnsi="Arial" w:cs="Arial"/>
        </w:rPr>
      </w:pPr>
      <w:r w:rsidRPr="00F957EA">
        <w:rPr>
          <w:rFonts w:ascii="Arial" w:hAnsi="Arial" w:cs="Arial"/>
        </w:rPr>
        <w:t>notify the police and/or child protection authorities immediately if the educator is of the opinion that the child may not be safe in the care of the parent/guardian or authorised nominee</w:t>
      </w:r>
    </w:p>
    <w:p w14:paraId="2E54034E" w14:textId="50A39F51" w:rsidR="0007148E" w:rsidRPr="0007148E" w:rsidRDefault="0007148E" w:rsidP="0007148E">
      <w:pPr>
        <w:rPr>
          <w:rFonts w:ascii="Arial" w:hAnsi="Arial" w:cs="Arial"/>
          <w:b/>
          <w:u w:val="single"/>
          <w:lang w:val="en-US"/>
        </w:rPr>
      </w:pPr>
      <w:r w:rsidRPr="0007148E">
        <w:rPr>
          <w:rFonts w:ascii="Arial" w:hAnsi="Arial" w:cs="Arial"/>
          <w:b/>
          <w:u w:val="single"/>
          <w:lang w:val="en-US"/>
        </w:rPr>
        <w:t>Links to other policies:</w:t>
      </w:r>
      <w:r w:rsidRPr="0007148E">
        <w:rPr>
          <w:rFonts w:ascii="Arial" w:hAnsi="Arial" w:cs="Arial"/>
          <w:b/>
          <w:u w:val="single"/>
          <w:lang w:val="en-US"/>
        </w:rPr>
        <w:tab/>
      </w:r>
      <w:r w:rsidRPr="0007148E">
        <w:rPr>
          <w:rFonts w:ascii="Arial" w:hAnsi="Arial" w:cs="Arial"/>
          <w:b/>
          <w:u w:val="single"/>
          <w:lang w:val="en-US"/>
        </w:rPr>
        <w:tab/>
      </w:r>
      <w:r w:rsidRPr="0007148E">
        <w:rPr>
          <w:rFonts w:ascii="Arial" w:hAnsi="Arial" w:cs="Arial"/>
          <w:b/>
          <w:u w:val="single"/>
          <w:lang w:val="en-US"/>
        </w:rPr>
        <w:tab/>
      </w:r>
      <w:r w:rsidRPr="0007148E">
        <w:rPr>
          <w:rFonts w:ascii="Arial" w:hAnsi="Arial" w:cs="Arial"/>
          <w:b/>
          <w:u w:val="single"/>
          <w:lang w:val="en-US"/>
        </w:rPr>
        <w:tab/>
      </w:r>
      <w:r w:rsidRPr="0007148E">
        <w:rPr>
          <w:rFonts w:ascii="Arial" w:hAnsi="Arial" w:cs="Arial"/>
          <w:b/>
          <w:u w:val="single"/>
          <w:lang w:val="en-US"/>
        </w:rPr>
        <w:tab/>
      </w:r>
      <w:r w:rsidRPr="0007148E">
        <w:rPr>
          <w:rFonts w:ascii="Arial" w:hAnsi="Arial" w:cs="Arial"/>
          <w:b/>
          <w:u w:val="single"/>
          <w:lang w:val="en-US"/>
        </w:rPr>
        <w:tab/>
      </w:r>
      <w:r w:rsidRPr="0007148E">
        <w:rPr>
          <w:rFonts w:ascii="Arial" w:hAnsi="Arial" w:cs="Arial"/>
          <w:b/>
          <w:u w:val="single"/>
          <w:lang w:val="en-US"/>
        </w:rPr>
        <w:tab/>
      </w:r>
      <w:r w:rsidRPr="0007148E">
        <w:rPr>
          <w:rFonts w:ascii="Arial" w:hAnsi="Arial" w:cs="Arial"/>
          <w:b/>
          <w:u w:val="single"/>
          <w:lang w:val="en-US"/>
        </w:rPr>
        <w:tab/>
      </w:r>
    </w:p>
    <w:p w14:paraId="2B2D7DAD" w14:textId="220747B5" w:rsidR="0007148E" w:rsidRPr="0007148E" w:rsidRDefault="0007148E" w:rsidP="0007148E">
      <w:pPr>
        <w:pStyle w:val="ListParagraph"/>
        <w:numPr>
          <w:ilvl w:val="0"/>
          <w:numId w:val="5"/>
        </w:numPr>
        <w:rPr>
          <w:rFonts w:ascii="Arial" w:hAnsi="Arial" w:cs="Arial"/>
        </w:rPr>
      </w:pPr>
      <w:r w:rsidRPr="0007148E">
        <w:rPr>
          <w:rFonts w:ascii="Arial" w:hAnsi="Arial" w:cs="Arial"/>
        </w:rPr>
        <w:t>Excursions Policy</w:t>
      </w:r>
    </w:p>
    <w:p w14:paraId="0C56AECB" w14:textId="6A5B331F" w:rsidR="0007148E" w:rsidRPr="0007148E" w:rsidRDefault="0007148E" w:rsidP="0007148E">
      <w:pPr>
        <w:pStyle w:val="ListParagraph"/>
        <w:numPr>
          <w:ilvl w:val="0"/>
          <w:numId w:val="5"/>
        </w:numPr>
        <w:rPr>
          <w:rFonts w:ascii="Arial" w:hAnsi="Arial" w:cs="Arial"/>
        </w:rPr>
      </w:pPr>
      <w:r w:rsidRPr="0007148E">
        <w:rPr>
          <w:rFonts w:ascii="Arial" w:hAnsi="Arial" w:cs="Arial"/>
        </w:rPr>
        <w:t xml:space="preserve">General Outings Policy </w:t>
      </w:r>
    </w:p>
    <w:p w14:paraId="0B3B0FD9" w14:textId="6FC3BFDE" w:rsidR="0007148E" w:rsidRPr="0007148E" w:rsidRDefault="0007148E" w:rsidP="0007148E">
      <w:pPr>
        <w:pStyle w:val="ListParagraph"/>
        <w:numPr>
          <w:ilvl w:val="0"/>
          <w:numId w:val="5"/>
        </w:numPr>
        <w:rPr>
          <w:rFonts w:ascii="Arial" w:hAnsi="Arial" w:cs="Arial"/>
        </w:rPr>
      </w:pPr>
      <w:r w:rsidRPr="0007148E">
        <w:rPr>
          <w:rFonts w:ascii="Arial" w:hAnsi="Arial" w:cs="Arial"/>
        </w:rPr>
        <w:t xml:space="preserve">Supervision of Children Policy </w:t>
      </w:r>
    </w:p>
    <w:p w14:paraId="6CDF938A" w14:textId="4A90A7E7" w:rsidR="0007148E" w:rsidRDefault="0007148E" w:rsidP="0007148E">
      <w:pPr>
        <w:pStyle w:val="ListParagraph"/>
        <w:numPr>
          <w:ilvl w:val="0"/>
          <w:numId w:val="5"/>
        </w:numPr>
        <w:rPr>
          <w:rFonts w:ascii="Arial" w:hAnsi="Arial" w:cs="Arial"/>
        </w:rPr>
      </w:pPr>
      <w:r w:rsidRPr="0007148E">
        <w:rPr>
          <w:rFonts w:ascii="Arial" w:hAnsi="Arial" w:cs="Arial"/>
        </w:rPr>
        <w:t xml:space="preserve">Incident, Injury, </w:t>
      </w:r>
      <w:proofErr w:type="gramStart"/>
      <w:r w:rsidRPr="0007148E">
        <w:rPr>
          <w:rFonts w:ascii="Arial" w:hAnsi="Arial" w:cs="Arial"/>
        </w:rPr>
        <w:t>Trauma</w:t>
      </w:r>
      <w:proofErr w:type="gramEnd"/>
      <w:r w:rsidRPr="0007148E">
        <w:rPr>
          <w:rFonts w:ascii="Arial" w:hAnsi="Arial" w:cs="Arial"/>
        </w:rPr>
        <w:t xml:space="preserve"> and Illness Policy</w:t>
      </w:r>
    </w:p>
    <w:p w14:paraId="18FCA652" w14:textId="240109E2" w:rsidR="00611AE9" w:rsidRPr="009B0775" w:rsidRDefault="00611AE9" w:rsidP="009B0775">
      <w:pPr>
        <w:pStyle w:val="ListParagraph"/>
        <w:numPr>
          <w:ilvl w:val="0"/>
          <w:numId w:val="5"/>
        </w:numPr>
        <w:rPr>
          <w:rFonts w:ascii="Arial" w:hAnsi="Arial" w:cs="Arial"/>
        </w:rPr>
      </w:pPr>
      <w:r w:rsidRPr="00611AE9">
        <w:rPr>
          <w:rFonts w:ascii="Arial" w:hAnsi="Arial" w:cs="Arial"/>
        </w:rPr>
        <w:t>Acceptance and Refusal of Authorisations</w:t>
      </w:r>
      <w:r w:rsidR="009B0775">
        <w:rPr>
          <w:rFonts w:ascii="Arial" w:hAnsi="Arial" w:cs="Arial"/>
        </w:rPr>
        <w:t xml:space="preserve"> </w:t>
      </w:r>
      <w:r w:rsidRPr="009B0775">
        <w:rPr>
          <w:rFonts w:ascii="Arial" w:hAnsi="Arial" w:cs="Arial"/>
        </w:rPr>
        <w:t>Policy</w:t>
      </w:r>
    </w:p>
    <w:p w14:paraId="2F855BC0" w14:textId="2EFE4007" w:rsidR="00611AE9" w:rsidRPr="00611AE9" w:rsidRDefault="00611AE9" w:rsidP="00611AE9">
      <w:pPr>
        <w:pStyle w:val="ListParagraph"/>
        <w:numPr>
          <w:ilvl w:val="0"/>
          <w:numId w:val="5"/>
        </w:numPr>
        <w:rPr>
          <w:rFonts w:ascii="Arial" w:hAnsi="Arial" w:cs="Arial"/>
        </w:rPr>
      </w:pPr>
      <w:r w:rsidRPr="00611AE9">
        <w:rPr>
          <w:rFonts w:ascii="Arial" w:hAnsi="Arial" w:cs="Arial"/>
        </w:rPr>
        <w:t>Child Safe Environment Policy</w:t>
      </w:r>
    </w:p>
    <w:p w14:paraId="2A1DB34B" w14:textId="7285621B" w:rsidR="00611AE9" w:rsidRPr="00611AE9" w:rsidRDefault="00611AE9" w:rsidP="00611AE9">
      <w:pPr>
        <w:pStyle w:val="ListParagraph"/>
        <w:numPr>
          <w:ilvl w:val="0"/>
          <w:numId w:val="5"/>
        </w:numPr>
        <w:rPr>
          <w:rFonts w:ascii="Arial" w:hAnsi="Arial" w:cs="Arial"/>
        </w:rPr>
      </w:pPr>
      <w:r>
        <w:rPr>
          <w:rFonts w:ascii="Arial" w:hAnsi="Arial" w:cs="Arial"/>
        </w:rPr>
        <w:t xml:space="preserve">Planning and Programming </w:t>
      </w:r>
      <w:r w:rsidRPr="00611AE9">
        <w:rPr>
          <w:rFonts w:ascii="Arial" w:hAnsi="Arial" w:cs="Arial"/>
        </w:rPr>
        <w:t>Policy</w:t>
      </w:r>
    </w:p>
    <w:p w14:paraId="1E22DFBF" w14:textId="60FBDDC2" w:rsidR="00611AE9" w:rsidRPr="00611AE9" w:rsidRDefault="00611AE9" w:rsidP="00611AE9">
      <w:pPr>
        <w:pStyle w:val="ListParagraph"/>
        <w:numPr>
          <w:ilvl w:val="0"/>
          <w:numId w:val="5"/>
        </w:numPr>
        <w:rPr>
          <w:rFonts w:ascii="Arial" w:hAnsi="Arial" w:cs="Arial"/>
        </w:rPr>
      </w:pPr>
      <w:r w:rsidRPr="00611AE9">
        <w:rPr>
          <w:rFonts w:ascii="Arial" w:hAnsi="Arial" w:cs="Arial"/>
        </w:rPr>
        <w:t>Delivery and Collection of Children</w:t>
      </w:r>
      <w:r>
        <w:rPr>
          <w:rFonts w:ascii="Arial" w:hAnsi="Arial" w:cs="Arial"/>
        </w:rPr>
        <w:t xml:space="preserve"> Policy</w:t>
      </w:r>
    </w:p>
    <w:p w14:paraId="6C766F68" w14:textId="3A890C90" w:rsidR="00611AE9" w:rsidRPr="00611AE9" w:rsidRDefault="00611AE9" w:rsidP="00611AE9">
      <w:pPr>
        <w:pStyle w:val="ListParagraph"/>
        <w:numPr>
          <w:ilvl w:val="0"/>
          <w:numId w:val="5"/>
        </w:numPr>
        <w:rPr>
          <w:rFonts w:ascii="Arial" w:hAnsi="Arial" w:cs="Arial"/>
        </w:rPr>
      </w:pPr>
      <w:r w:rsidRPr="00611AE9">
        <w:rPr>
          <w:rFonts w:ascii="Arial" w:hAnsi="Arial" w:cs="Arial"/>
        </w:rPr>
        <w:t>Inclusion and Equity Policy</w:t>
      </w:r>
    </w:p>
    <w:p w14:paraId="169CEBC2" w14:textId="26BBB5BE" w:rsidR="00611AE9" w:rsidRPr="00611AE9" w:rsidRDefault="00611AE9" w:rsidP="00611AE9">
      <w:pPr>
        <w:pStyle w:val="ListParagraph"/>
        <w:numPr>
          <w:ilvl w:val="0"/>
          <w:numId w:val="5"/>
        </w:numPr>
        <w:rPr>
          <w:rFonts w:ascii="Arial" w:hAnsi="Arial" w:cs="Arial"/>
        </w:rPr>
      </w:pPr>
      <w:r w:rsidRPr="00611AE9">
        <w:rPr>
          <w:rFonts w:ascii="Arial" w:hAnsi="Arial" w:cs="Arial"/>
        </w:rPr>
        <w:lastRenderedPageBreak/>
        <w:t>Occupational Health and Safety Policy</w:t>
      </w:r>
    </w:p>
    <w:p w14:paraId="2A8618B8" w14:textId="232E24AB" w:rsidR="00611AE9" w:rsidRDefault="00611AE9" w:rsidP="00611AE9">
      <w:pPr>
        <w:pStyle w:val="ListParagraph"/>
        <w:numPr>
          <w:ilvl w:val="0"/>
          <w:numId w:val="5"/>
        </w:numPr>
        <w:rPr>
          <w:rFonts w:ascii="Arial" w:hAnsi="Arial" w:cs="Arial"/>
        </w:rPr>
      </w:pPr>
      <w:r w:rsidRPr="00611AE9">
        <w:rPr>
          <w:rFonts w:ascii="Arial" w:hAnsi="Arial" w:cs="Arial"/>
        </w:rPr>
        <w:t>Supervision of Children Policy</w:t>
      </w:r>
    </w:p>
    <w:p w14:paraId="16D5ABC7" w14:textId="03E327A3" w:rsidR="00F957EA" w:rsidRDefault="00F957EA" w:rsidP="00F957EA">
      <w:pPr>
        <w:rPr>
          <w:rFonts w:ascii="Arial" w:hAnsi="Arial" w:cs="Arial"/>
          <w:b/>
          <w:u w:val="single"/>
          <w:lang w:val="en-US"/>
        </w:rPr>
      </w:pPr>
      <w:r w:rsidRPr="00F957EA">
        <w:rPr>
          <w:rFonts w:ascii="Arial" w:hAnsi="Arial" w:cs="Arial"/>
          <w:b/>
          <w:u w:val="single"/>
          <w:lang w:val="en-US"/>
        </w:rPr>
        <w:t>Sources and further reading:</w:t>
      </w:r>
      <w:r w:rsidRPr="00F957EA">
        <w:rPr>
          <w:rFonts w:ascii="Arial" w:hAnsi="Arial" w:cs="Arial"/>
          <w:b/>
          <w:u w:val="single"/>
          <w:lang w:val="en-US"/>
        </w:rPr>
        <w:tab/>
      </w:r>
      <w:r w:rsidRPr="00F957EA">
        <w:rPr>
          <w:rFonts w:ascii="Arial" w:hAnsi="Arial" w:cs="Arial"/>
          <w:b/>
          <w:u w:val="single"/>
          <w:lang w:val="en-US"/>
        </w:rPr>
        <w:tab/>
      </w:r>
      <w:r w:rsidRPr="00F957EA">
        <w:rPr>
          <w:rFonts w:ascii="Arial" w:hAnsi="Arial" w:cs="Arial"/>
          <w:b/>
          <w:u w:val="single"/>
          <w:lang w:val="en-US"/>
        </w:rPr>
        <w:tab/>
      </w:r>
      <w:r w:rsidRPr="00F957EA">
        <w:rPr>
          <w:rFonts w:ascii="Arial" w:hAnsi="Arial" w:cs="Arial"/>
          <w:b/>
          <w:u w:val="single"/>
          <w:lang w:val="en-US"/>
        </w:rPr>
        <w:tab/>
      </w:r>
      <w:r w:rsidRPr="00F957EA">
        <w:rPr>
          <w:rFonts w:ascii="Arial" w:hAnsi="Arial" w:cs="Arial"/>
          <w:b/>
          <w:u w:val="single"/>
          <w:lang w:val="en-US"/>
        </w:rPr>
        <w:tab/>
      </w:r>
      <w:r w:rsidRPr="00F957EA">
        <w:rPr>
          <w:rFonts w:ascii="Arial" w:hAnsi="Arial" w:cs="Arial"/>
          <w:b/>
          <w:u w:val="single"/>
          <w:lang w:val="en-US"/>
        </w:rPr>
        <w:tab/>
      </w:r>
      <w:r w:rsidRPr="00F957EA">
        <w:rPr>
          <w:rFonts w:ascii="Arial" w:hAnsi="Arial" w:cs="Arial"/>
          <w:b/>
          <w:u w:val="single"/>
          <w:lang w:val="en-US"/>
        </w:rPr>
        <w:tab/>
      </w:r>
    </w:p>
    <w:p w14:paraId="12D17CEC" w14:textId="15034593"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Early Learning Association Australia ELAA: www.elaa.org.au</w:t>
      </w:r>
    </w:p>
    <w:p w14:paraId="09B235B7" w14:textId="047F962E"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Road Safety Education Victoria: www.roadsafetyeducation.vic.gov.au</w:t>
      </w:r>
    </w:p>
    <w:p w14:paraId="3C745DD3" w14:textId="0DEC17C7" w:rsid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 xml:space="preserve">VicRoads: </w:t>
      </w:r>
      <w:hyperlink r:id="rId7" w:history="1">
        <w:r w:rsidRPr="00585B5B">
          <w:rPr>
            <w:rStyle w:val="Hyperlink"/>
            <w:rFonts w:ascii="Arial" w:hAnsi="Arial" w:cs="Arial"/>
            <w:bCs/>
            <w:lang w:val="en-US"/>
          </w:rPr>
          <w:t>www.vicroads.vic.gov.au</w:t>
        </w:r>
      </w:hyperlink>
    </w:p>
    <w:p w14:paraId="68D07E64" w14:textId="77777777"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Charter of Human Rights and Responsibilities Act 2006 (Vic)</w:t>
      </w:r>
    </w:p>
    <w:p w14:paraId="218DA77C" w14:textId="4698FD69"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Child Wellbeing and Safety Act 2005 (Vic) – Part 2: Principles for Children</w:t>
      </w:r>
    </w:p>
    <w:p w14:paraId="525EFBC4" w14:textId="5871C602"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Children Youth and Families Act 2005 (Vic)</w:t>
      </w:r>
    </w:p>
    <w:p w14:paraId="20ED5F21" w14:textId="0F37B785"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Competition and Consumer Act 2010 (</w:t>
      </w:r>
      <w:proofErr w:type="spellStart"/>
      <w:r w:rsidRPr="00F957EA">
        <w:rPr>
          <w:rFonts w:ascii="Arial" w:hAnsi="Arial" w:cs="Arial"/>
          <w:bCs/>
          <w:lang w:val="en-US"/>
        </w:rPr>
        <w:t>Cth</w:t>
      </w:r>
      <w:proofErr w:type="spellEnd"/>
      <w:r w:rsidRPr="00F957EA">
        <w:rPr>
          <w:rFonts w:ascii="Arial" w:hAnsi="Arial" w:cs="Arial"/>
          <w:bCs/>
          <w:lang w:val="en-US"/>
        </w:rPr>
        <w:t>)</w:t>
      </w:r>
    </w:p>
    <w:p w14:paraId="4D672F0F" w14:textId="6DDC115C"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Education and Care Services National Law Act 2010: Section 167</w:t>
      </w:r>
    </w:p>
    <w:p w14:paraId="0A852386" w14:textId="5717A95A"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Road Safety Act 1986</w:t>
      </w:r>
    </w:p>
    <w:p w14:paraId="011E8FC6" w14:textId="0D15EF34"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Education and Care Services National Regulations 2011: Regulations 99, 100, 101, 102,159, 160, 161</w:t>
      </w:r>
    </w:p>
    <w:p w14:paraId="0C7E4153" w14:textId="462B6677"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Road Safety (Drivers) Regulations 2009</w:t>
      </w:r>
    </w:p>
    <w:p w14:paraId="629CCEF0" w14:textId="3FEF08F2"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Road Safety (General) Regulations 2009</w:t>
      </w:r>
    </w:p>
    <w:p w14:paraId="34BBC4F6" w14:textId="66B153A4"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Road Safety (Vehicles) Regulations 2009</w:t>
      </w:r>
    </w:p>
    <w:p w14:paraId="227FE597" w14:textId="01DCD696"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Road Safety Road Rules 2009 (Vic)</w:t>
      </w:r>
    </w:p>
    <w:p w14:paraId="13D454B1" w14:textId="11405517"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AS/NZS 1754 Australian/New Zealand Standard: Child restraint systems for use in</w:t>
      </w:r>
      <w:r>
        <w:rPr>
          <w:rFonts w:ascii="Arial" w:hAnsi="Arial" w:cs="Arial"/>
          <w:bCs/>
          <w:lang w:val="en-US"/>
        </w:rPr>
        <w:t xml:space="preserve"> </w:t>
      </w:r>
      <w:r w:rsidRPr="00F957EA">
        <w:rPr>
          <w:rFonts w:ascii="Arial" w:hAnsi="Arial" w:cs="Arial"/>
          <w:bCs/>
          <w:lang w:val="en-US"/>
        </w:rPr>
        <w:t>motor vehicles</w:t>
      </w:r>
    </w:p>
    <w:p w14:paraId="4A668F4B" w14:textId="4459BBCE"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AS/NZS 4370 Australian/New Zealand Standard: Restraint of children with disabilities,</w:t>
      </w:r>
      <w:r>
        <w:rPr>
          <w:rFonts w:ascii="Arial" w:hAnsi="Arial" w:cs="Arial"/>
          <w:bCs/>
          <w:lang w:val="en-US"/>
        </w:rPr>
        <w:t xml:space="preserve"> </w:t>
      </w:r>
      <w:r w:rsidRPr="00F957EA">
        <w:rPr>
          <w:rFonts w:ascii="Arial" w:hAnsi="Arial" w:cs="Arial"/>
          <w:bCs/>
          <w:lang w:val="en-US"/>
        </w:rPr>
        <w:t>or medical conditions, in motor vehicles</w:t>
      </w:r>
    </w:p>
    <w:p w14:paraId="730F78A9" w14:textId="77777777" w:rsid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AS/NZS 8005 Australian/New Zealand Standard: Accessories for child restraints for</w:t>
      </w:r>
      <w:r>
        <w:rPr>
          <w:rFonts w:ascii="Arial" w:hAnsi="Arial" w:cs="Arial"/>
          <w:bCs/>
          <w:lang w:val="en-US"/>
        </w:rPr>
        <w:t xml:space="preserve"> </w:t>
      </w:r>
      <w:r w:rsidRPr="00F957EA">
        <w:rPr>
          <w:rFonts w:ascii="Arial" w:hAnsi="Arial" w:cs="Arial"/>
          <w:bCs/>
          <w:lang w:val="en-US"/>
        </w:rPr>
        <w:t>use in motor vehicles</w:t>
      </w:r>
    </w:p>
    <w:p w14:paraId="41EC2A85" w14:textId="33AC463E"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 xml:space="preserve"> AS/NZS 2063 Australian/New Zealand Standard: Bicycle helmets</w:t>
      </w:r>
    </w:p>
    <w:p w14:paraId="7DCAFF1C" w14:textId="02DA9283"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National Quality Standard (refer to Attachment 2 for road safety links to the NQS)- Quality Area 2: Children’s Health and Safety</w:t>
      </w:r>
      <w:r>
        <w:rPr>
          <w:rFonts w:ascii="Arial" w:hAnsi="Arial" w:cs="Arial"/>
          <w:bCs/>
          <w:lang w:val="en-US"/>
        </w:rPr>
        <w:t xml:space="preserve"> </w:t>
      </w:r>
      <w:r w:rsidRPr="00F957EA">
        <w:rPr>
          <w:rFonts w:ascii="Arial" w:hAnsi="Arial" w:cs="Arial"/>
          <w:bCs/>
          <w:lang w:val="en-US"/>
        </w:rPr>
        <w:t>- Quality Area 6: Collaborative Partnerships with Families and Communities</w:t>
      </w:r>
    </w:p>
    <w:p w14:paraId="62BEC65C" w14:textId="055B8689" w:rsidR="00F957EA" w:rsidRP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Competition and Consumer Act 2010 – Consumer Protection Notice – Safety</w:t>
      </w:r>
      <w:r>
        <w:rPr>
          <w:rFonts w:ascii="Arial" w:hAnsi="Arial" w:cs="Arial"/>
          <w:bCs/>
          <w:lang w:val="en-US"/>
        </w:rPr>
        <w:t xml:space="preserve"> </w:t>
      </w:r>
      <w:r w:rsidRPr="00F957EA">
        <w:rPr>
          <w:rFonts w:ascii="Arial" w:hAnsi="Arial" w:cs="Arial"/>
          <w:bCs/>
          <w:lang w:val="en-US"/>
        </w:rPr>
        <w:t>standard: Child restraint systems for use in motor vehicles</w:t>
      </w:r>
    </w:p>
    <w:p w14:paraId="7B06DCFE" w14:textId="59C4415B" w:rsidR="00F957EA" w:rsidRDefault="00F957EA" w:rsidP="00F957EA">
      <w:pPr>
        <w:pStyle w:val="ListParagraph"/>
        <w:numPr>
          <w:ilvl w:val="0"/>
          <w:numId w:val="12"/>
        </w:numPr>
        <w:rPr>
          <w:rFonts w:ascii="Arial" w:hAnsi="Arial" w:cs="Arial"/>
          <w:bCs/>
          <w:lang w:val="en-US"/>
        </w:rPr>
      </w:pPr>
      <w:r w:rsidRPr="00F957EA">
        <w:rPr>
          <w:rFonts w:ascii="Arial" w:hAnsi="Arial" w:cs="Arial"/>
          <w:bCs/>
          <w:lang w:val="en-US"/>
        </w:rPr>
        <w:t>Victorian Government Gazette, Approval of Child Restraints, Booster Seats and Child</w:t>
      </w:r>
      <w:r>
        <w:rPr>
          <w:rFonts w:ascii="Arial" w:hAnsi="Arial" w:cs="Arial"/>
          <w:bCs/>
          <w:lang w:val="en-US"/>
        </w:rPr>
        <w:t xml:space="preserve"> </w:t>
      </w:r>
      <w:r w:rsidRPr="00F957EA">
        <w:rPr>
          <w:rFonts w:ascii="Arial" w:hAnsi="Arial" w:cs="Arial"/>
          <w:bCs/>
          <w:lang w:val="en-US"/>
        </w:rPr>
        <w:t>Safety Harnesses</w:t>
      </w:r>
    </w:p>
    <w:p w14:paraId="5C1F5CEE" w14:textId="34AAE053" w:rsidR="00F957EA" w:rsidRPr="00F957EA" w:rsidRDefault="00F957EA" w:rsidP="00F957EA">
      <w:pPr>
        <w:rPr>
          <w:rFonts w:ascii="Arial" w:hAnsi="Arial" w:cs="Arial"/>
          <w:bCs/>
          <w:lang w:val="en-US"/>
        </w:rPr>
      </w:pPr>
      <w:r w:rsidRPr="00F957EA">
        <w:rPr>
          <w:rFonts w:ascii="Arial" w:hAnsi="Arial" w:cs="Arial"/>
          <w:b/>
          <w:lang w:val="en-US"/>
        </w:rPr>
        <w:t>Date ratified:</w:t>
      </w:r>
      <w:r w:rsidRPr="00F957EA">
        <w:rPr>
          <w:rFonts w:ascii="Arial" w:hAnsi="Arial" w:cs="Arial"/>
          <w:bCs/>
          <w:lang w:val="en-US"/>
        </w:rPr>
        <w:t xml:space="preserve"> 1</w:t>
      </w:r>
      <w:r>
        <w:rPr>
          <w:rFonts w:ascii="Arial" w:hAnsi="Arial" w:cs="Arial"/>
          <w:bCs/>
          <w:lang w:val="en-US"/>
        </w:rPr>
        <w:t>1/09/2020</w:t>
      </w:r>
    </w:p>
    <w:p w14:paraId="3A3CF3F9" w14:textId="730356F8" w:rsidR="00F957EA" w:rsidRPr="00F957EA" w:rsidRDefault="00F957EA" w:rsidP="00F957EA">
      <w:pPr>
        <w:rPr>
          <w:rFonts w:ascii="Arial" w:hAnsi="Arial" w:cs="Arial"/>
          <w:bCs/>
          <w:lang w:val="en-US"/>
        </w:rPr>
      </w:pPr>
      <w:r w:rsidRPr="00F957EA">
        <w:rPr>
          <w:rFonts w:ascii="Arial" w:hAnsi="Arial" w:cs="Arial"/>
          <w:b/>
          <w:lang w:val="en-US"/>
        </w:rPr>
        <w:t>Date Reviewed</w:t>
      </w:r>
      <w:r w:rsidRPr="00F957EA">
        <w:rPr>
          <w:rFonts w:ascii="Arial" w:hAnsi="Arial" w:cs="Arial"/>
          <w:bCs/>
          <w:lang w:val="en-US"/>
        </w:rPr>
        <w:t xml:space="preserve">: </w:t>
      </w:r>
    </w:p>
    <w:p w14:paraId="590C1FAA" w14:textId="3891BBA7" w:rsidR="00F957EA" w:rsidRPr="00F957EA" w:rsidRDefault="00F957EA" w:rsidP="00F957EA">
      <w:pPr>
        <w:rPr>
          <w:rFonts w:ascii="Arial" w:hAnsi="Arial" w:cs="Arial"/>
          <w:bCs/>
          <w:lang w:val="en-US"/>
        </w:rPr>
      </w:pPr>
      <w:r w:rsidRPr="00F957EA">
        <w:rPr>
          <w:rFonts w:ascii="Arial" w:hAnsi="Arial" w:cs="Arial"/>
          <w:b/>
          <w:lang w:val="en-US"/>
        </w:rPr>
        <w:t>Approved by</w:t>
      </w:r>
      <w:r w:rsidRPr="00F957EA">
        <w:rPr>
          <w:rFonts w:ascii="Arial" w:hAnsi="Arial" w:cs="Arial"/>
          <w:bCs/>
          <w:lang w:val="en-US"/>
        </w:rPr>
        <w:t xml:space="preserve">: COM                     </w:t>
      </w:r>
      <w:r>
        <w:rPr>
          <w:rFonts w:ascii="Arial" w:hAnsi="Arial" w:cs="Arial"/>
          <w:bCs/>
          <w:lang w:val="en-US"/>
        </w:rPr>
        <w:t xml:space="preserve">                               </w:t>
      </w:r>
      <w:r w:rsidRPr="00F957EA">
        <w:rPr>
          <w:rFonts w:ascii="Arial" w:hAnsi="Arial" w:cs="Arial"/>
          <w:b/>
          <w:lang w:val="en-US"/>
        </w:rPr>
        <w:t>Date</w:t>
      </w:r>
      <w:r w:rsidRPr="00F957EA">
        <w:rPr>
          <w:rFonts w:ascii="Arial" w:hAnsi="Arial" w:cs="Arial"/>
          <w:bCs/>
          <w:lang w:val="en-US"/>
        </w:rPr>
        <w:t>:</w:t>
      </w:r>
      <w:r w:rsidR="00CB4540">
        <w:rPr>
          <w:rFonts w:ascii="Arial" w:hAnsi="Arial" w:cs="Arial"/>
          <w:bCs/>
          <w:lang w:val="en-US"/>
        </w:rPr>
        <w:t>15/09/2020</w:t>
      </w:r>
      <w:r w:rsidRPr="00F957EA">
        <w:rPr>
          <w:rFonts w:ascii="Arial" w:hAnsi="Arial" w:cs="Arial"/>
          <w:bCs/>
          <w:lang w:val="en-US"/>
        </w:rPr>
        <w:t xml:space="preserve"> </w:t>
      </w:r>
    </w:p>
    <w:p w14:paraId="2F368DB0" w14:textId="77777777" w:rsidR="00F957EA" w:rsidRPr="00F957EA" w:rsidRDefault="00F957EA" w:rsidP="00F957EA">
      <w:pPr>
        <w:rPr>
          <w:rFonts w:ascii="Arial" w:hAnsi="Arial" w:cs="Arial"/>
        </w:rPr>
      </w:pPr>
    </w:p>
    <w:sectPr w:rsidR="00F957EA" w:rsidRPr="00F957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68B67" w14:textId="77777777" w:rsidR="0061584E" w:rsidRDefault="0061584E" w:rsidP="0061584E">
      <w:pPr>
        <w:spacing w:after="0" w:line="240" w:lineRule="auto"/>
      </w:pPr>
      <w:r>
        <w:separator/>
      </w:r>
    </w:p>
  </w:endnote>
  <w:endnote w:type="continuationSeparator" w:id="0">
    <w:p w14:paraId="11CA5E33" w14:textId="77777777" w:rsidR="0061584E" w:rsidRDefault="0061584E" w:rsidP="0061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1165" w14:textId="5BF7AC15" w:rsidR="00A81473" w:rsidRPr="00A81473" w:rsidRDefault="00A81473">
    <w:pPr>
      <w:pStyle w:val="Footer"/>
      <w:jc w:val="right"/>
      <w:rPr>
        <w:rFonts w:ascii="Arial" w:hAnsi="Arial" w:cs="Arial"/>
        <w:sz w:val="20"/>
        <w:szCs w:val="20"/>
      </w:rPr>
    </w:pPr>
    <w:r w:rsidRPr="00A81473">
      <w:rPr>
        <w:rFonts w:ascii="Arial" w:hAnsi="Arial" w:cs="Arial"/>
        <w:sz w:val="20"/>
        <w:szCs w:val="20"/>
      </w:rPr>
      <w:t xml:space="preserve">Road Safety and Safe Transport Policy  </w:t>
    </w:r>
    <w:sdt>
      <w:sdtPr>
        <w:rPr>
          <w:rFonts w:ascii="Arial" w:hAnsi="Arial" w:cs="Arial"/>
          <w:sz w:val="20"/>
          <w:szCs w:val="20"/>
        </w:rPr>
        <w:id w:val="-892427168"/>
        <w:docPartObj>
          <w:docPartGallery w:val="Page Numbers (Bottom of Page)"/>
          <w:docPartUnique/>
        </w:docPartObj>
      </w:sdtPr>
      <w:sdtEndPr>
        <w:rPr>
          <w:noProof/>
        </w:rPr>
      </w:sdtEndPr>
      <w:sdtContent>
        <w:r w:rsidRPr="00A81473">
          <w:rPr>
            <w:rFonts w:ascii="Arial" w:hAnsi="Arial" w:cs="Arial"/>
            <w:sz w:val="20"/>
            <w:szCs w:val="20"/>
          </w:rPr>
          <w:fldChar w:fldCharType="begin"/>
        </w:r>
        <w:r w:rsidRPr="00A81473">
          <w:rPr>
            <w:rFonts w:ascii="Arial" w:hAnsi="Arial" w:cs="Arial"/>
            <w:sz w:val="20"/>
            <w:szCs w:val="20"/>
          </w:rPr>
          <w:instrText xml:space="preserve"> PAGE   \* MERGEFORMAT </w:instrText>
        </w:r>
        <w:r w:rsidRPr="00A81473">
          <w:rPr>
            <w:rFonts w:ascii="Arial" w:hAnsi="Arial" w:cs="Arial"/>
            <w:sz w:val="20"/>
            <w:szCs w:val="20"/>
          </w:rPr>
          <w:fldChar w:fldCharType="separate"/>
        </w:r>
        <w:r w:rsidRPr="00A81473">
          <w:rPr>
            <w:rFonts w:ascii="Arial" w:hAnsi="Arial" w:cs="Arial"/>
            <w:noProof/>
            <w:sz w:val="20"/>
            <w:szCs w:val="20"/>
          </w:rPr>
          <w:t>2</w:t>
        </w:r>
        <w:r w:rsidRPr="00A81473">
          <w:rPr>
            <w:rFonts w:ascii="Arial" w:hAnsi="Arial" w:cs="Arial"/>
            <w:noProof/>
            <w:sz w:val="20"/>
            <w:szCs w:val="20"/>
          </w:rPr>
          <w:fldChar w:fldCharType="end"/>
        </w:r>
      </w:sdtContent>
    </w:sdt>
  </w:p>
  <w:p w14:paraId="17943EB3" w14:textId="77777777" w:rsidR="00A81473" w:rsidRDefault="00A8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CD25E" w14:textId="77777777" w:rsidR="0061584E" w:rsidRDefault="0061584E" w:rsidP="0061584E">
      <w:pPr>
        <w:spacing w:after="0" w:line="240" w:lineRule="auto"/>
      </w:pPr>
      <w:r>
        <w:separator/>
      </w:r>
    </w:p>
  </w:footnote>
  <w:footnote w:type="continuationSeparator" w:id="0">
    <w:p w14:paraId="33BB8E8F" w14:textId="77777777" w:rsidR="0061584E" w:rsidRDefault="0061584E" w:rsidP="0061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AE5B" w14:textId="190177A5" w:rsidR="0061584E" w:rsidRDefault="0061584E" w:rsidP="0061584E">
    <w:pPr>
      <w:pStyle w:val="Header"/>
      <w:jc w:val="center"/>
    </w:pPr>
    <w:r>
      <w:rPr>
        <w:noProof/>
      </w:rPr>
      <w:drawing>
        <wp:inline distT="0" distB="0" distL="0" distR="0" wp14:anchorId="4FFA90AF" wp14:editId="03C2CA7A">
          <wp:extent cx="1188720" cy="1420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420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992"/>
    <w:multiLevelType w:val="hybridMultilevel"/>
    <w:tmpl w:val="068EBC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0B62BA"/>
    <w:multiLevelType w:val="hybridMultilevel"/>
    <w:tmpl w:val="974CC2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93497C"/>
    <w:multiLevelType w:val="hybridMultilevel"/>
    <w:tmpl w:val="C458D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81262"/>
    <w:multiLevelType w:val="hybridMultilevel"/>
    <w:tmpl w:val="E5DE2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C87964"/>
    <w:multiLevelType w:val="hybridMultilevel"/>
    <w:tmpl w:val="831E8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B3909"/>
    <w:multiLevelType w:val="hybridMultilevel"/>
    <w:tmpl w:val="9B9EA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8499B"/>
    <w:multiLevelType w:val="hybridMultilevel"/>
    <w:tmpl w:val="1E564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D7203B"/>
    <w:multiLevelType w:val="hybridMultilevel"/>
    <w:tmpl w:val="42567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105ECB"/>
    <w:multiLevelType w:val="hybridMultilevel"/>
    <w:tmpl w:val="B518D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4809E1"/>
    <w:multiLevelType w:val="hybridMultilevel"/>
    <w:tmpl w:val="E736A6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2A75C7B"/>
    <w:multiLevelType w:val="hybridMultilevel"/>
    <w:tmpl w:val="46C8FD7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814D67"/>
    <w:multiLevelType w:val="hybridMultilevel"/>
    <w:tmpl w:val="636CAF2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7"/>
  </w:num>
  <w:num w:numId="6">
    <w:abstractNumId w:val="10"/>
  </w:num>
  <w:num w:numId="7">
    <w:abstractNumId w:val="11"/>
  </w:num>
  <w:num w:numId="8">
    <w:abstractNumId w:val="2"/>
  </w:num>
  <w:num w:numId="9">
    <w:abstractNumId w:val="0"/>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4E"/>
    <w:rsid w:val="00021591"/>
    <w:rsid w:val="0007148E"/>
    <w:rsid w:val="00263ABA"/>
    <w:rsid w:val="00307F3B"/>
    <w:rsid w:val="00611AE9"/>
    <w:rsid w:val="0061584E"/>
    <w:rsid w:val="009B0775"/>
    <w:rsid w:val="00A81473"/>
    <w:rsid w:val="00CB4540"/>
    <w:rsid w:val="00F95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D728F"/>
  <w15:chartTrackingRefBased/>
  <w15:docId w15:val="{1132BCD2-E068-4EB2-892F-B305F40E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84E"/>
  </w:style>
  <w:style w:type="paragraph" w:styleId="Footer">
    <w:name w:val="footer"/>
    <w:basedOn w:val="Normal"/>
    <w:link w:val="FooterChar"/>
    <w:uiPriority w:val="99"/>
    <w:unhideWhenUsed/>
    <w:rsid w:val="00615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84E"/>
  </w:style>
  <w:style w:type="paragraph" w:styleId="ListParagraph">
    <w:name w:val="List Paragraph"/>
    <w:basedOn w:val="Normal"/>
    <w:uiPriority w:val="34"/>
    <w:qFormat/>
    <w:rsid w:val="0061584E"/>
    <w:pPr>
      <w:ind w:left="720"/>
      <w:contextualSpacing/>
    </w:pPr>
  </w:style>
  <w:style w:type="character" w:styleId="Hyperlink">
    <w:name w:val="Hyperlink"/>
    <w:basedOn w:val="DefaultParagraphFont"/>
    <w:uiPriority w:val="99"/>
    <w:unhideWhenUsed/>
    <w:rsid w:val="00F957EA"/>
    <w:rPr>
      <w:color w:val="0563C1" w:themeColor="hyperlink"/>
      <w:u w:val="single"/>
    </w:rPr>
  </w:style>
  <w:style w:type="character" w:styleId="UnresolvedMention">
    <w:name w:val="Unresolved Mention"/>
    <w:basedOn w:val="DefaultParagraphFont"/>
    <w:uiPriority w:val="99"/>
    <w:semiHidden/>
    <w:unhideWhenUsed/>
    <w:rsid w:val="00F95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croads.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Radic</dc:creator>
  <cp:keywords/>
  <dc:description/>
  <cp:lastModifiedBy>The Avenue Childrens Centre</cp:lastModifiedBy>
  <cp:revision>2</cp:revision>
  <dcterms:created xsi:type="dcterms:W3CDTF">2020-09-10T22:22:00Z</dcterms:created>
  <dcterms:modified xsi:type="dcterms:W3CDTF">2020-10-20T23:59:00Z</dcterms:modified>
</cp:coreProperties>
</file>